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20DC" w14:textId="77777777" w:rsidR="0012488E" w:rsidRPr="0030146D" w:rsidRDefault="0012488E" w:rsidP="00F81150">
      <w:pPr>
        <w:pStyle w:val="a3"/>
        <w:shd w:val="clear" w:color="auto" w:fill="FFFFFF"/>
        <w:spacing w:before="0" w:beforeAutospacing="0" w:after="0" w:afterAutospacing="0"/>
        <w:jc w:val="center"/>
        <w:rPr>
          <w:b/>
          <w:bCs/>
          <w:color w:val="000000"/>
          <w:sz w:val="28"/>
          <w:szCs w:val="28"/>
        </w:rPr>
      </w:pPr>
      <w:r w:rsidRPr="0030146D">
        <w:rPr>
          <w:b/>
          <w:bCs/>
          <w:color w:val="000000"/>
          <w:sz w:val="28"/>
          <w:szCs w:val="28"/>
        </w:rPr>
        <w:t>ДОГОВОР-ОФЕРТА</w:t>
      </w:r>
    </w:p>
    <w:p w14:paraId="624D835E" w14:textId="3B33CB5F" w:rsidR="0012488E" w:rsidRPr="0030146D" w:rsidRDefault="0012488E" w:rsidP="00F81150">
      <w:pPr>
        <w:pStyle w:val="a3"/>
        <w:shd w:val="clear" w:color="auto" w:fill="FFFFFF"/>
        <w:spacing w:before="0" w:beforeAutospacing="0" w:after="0" w:afterAutospacing="0"/>
        <w:jc w:val="center"/>
        <w:rPr>
          <w:b/>
          <w:bCs/>
          <w:color w:val="000000"/>
          <w:sz w:val="28"/>
          <w:szCs w:val="28"/>
        </w:rPr>
      </w:pPr>
      <w:r w:rsidRPr="0030146D">
        <w:rPr>
          <w:b/>
          <w:bCs/>
          <w:color w:val="000000"/>
          <w:sz w:val="28"/>
          <w:szCs w:val="28"/>
        </w:rPr>
        <w:t>на приобретение права на использование электронной книги</w:t>
      </w:r>
    </w:p>
    <w:p w14:paraId="4D0DBE1F" w14:textId="77777777" w:rsidR="0030146D" w:rsidRPr="0030146D" w:rsidRDefault="0030146D" w:rsidP="0012488E">
      <w:pPr>
        <w:pStyle w:val="a3"/>
        <w:shd w:val="clear" w:color="auto" w:fill="FFFFFF"/>
        <w:spacing w:before="0" w:beforeAutospacing="0" w:after="0" w:afterAutospacing="0"/>
        <w:rPr>
          <w:b/>
          <w:bCs/>
          <w:color w:val="000000"/>
        </w:rPr>
      </w:pPr>
    </w:p>
    <w:p w14:paraId="52B59945" w14:textId="23439776" w:rsidR="0012488E" w:rsidRPr="0030146D" w:rsidRDefault="0012488E" w:rsidP="0012488E">
      <w:pPr>
        <w:pStyle w:val="a3"/>
        <w:shd w:val="clear" w:color="auto" w:fill="FFFFFF"/>
        <w:spacing w:before="0" w:beforeAutospacing="0" w:after="0" w:afterAutospacing="0"/>
        <w:rPr>
          <w:color w:val="000000"/>
        </w:rPr>
      </w:pPr>
      <w:r w:rsidRPr="0030146D">
        <w:rPr>
          <w:color w:val="000000"/>
        </w:rPr>
        <w:t>г. Москва</w:t>
      </w:r>
      <w:r w:rsidR="0030146D" w:rsidRPr="0030146D">
        <w:rPr>
          <w:color w:val="000000"/>
        </w:rPr>
        <w:t xml:space="preserve">                                                                                                19</w:t>
      </w:r>
      <w:r w:rsidRPr="0030146D">
        <w:rPr>
          <w:color w:val="000000"/>
        </w:rPr>
        <w:t> </w:t>
      </w:r>
      <w:r w:rsidR="0030146D" w:rsidRPr="0030146D">
        <w:rPr>
          <w:color w:val="000000"/>
        </w:rPr>
        <w:t>августа</w:t>
      </w:r>
      <w:r w:rsidRPr="0030146D">
        <w:rPr>
          <w:color w:val="000000"/>
        </w:rPr>
        <w:t xml:space="preserve"> 20</w:t>
      </w:r>
      <w:r w:rsidR="0030146D" w:rsidRPr="0030146D">
        <w:rPr>
          <w:color w:val="000000"/>
        </w:rPr>
        <w:t xml:space="preserve">21 </w:t>
      </w:r>
      <w:r w:rsidRPr="0030146D">
        <w:rPr>
          <w:color w:val="000000"/>
        </w:rPr>
        <w:t>г</w:t>
      </w:r>
    </w:p>
    <w:p w14:paraId="7316486E" w14:textId="77777777" w:rsidR="0030146D" w:rsidRPr="0030146D" w:rsidRDefault="0030146D" w:rsidP="0012488E">
      <w:pPr>
        <w:pStyle w:val="a3"/>
        <w:shd w:val="clear" w:color="auto" w:fill="FFFFFF"/>
        <w:spacing w:before="0" w:beforeAutospacing="0" w:after="0" w:afterAutospacing="0"/>
        <w:rPr>
          <w:color w:val="000000"/>
        </w:rPr>
      </w:pPr>
    </w:p>
    <w:p w14:paraId="25A22F3C" w14:textId="77777777" w:rsidR="0030146D" w:rsidRDefault="0030146D" w:rsidP="0030146D">
      <w:pPr>
        <w:pStyle w:val="a3"/>
        <w:shd w:val="clear" w:color="auto" w:fill="FFFFFF"/>
        <w:spacing w:before="0" w:beforeAutospacing="0" w:after="0" w:afterAutospacing="0"/>
        <w:ind w:firstLine="708"/>
        <w:jc w:val="both"/>
        <w:rPr>
          <w:color w:val="000000"/>
        </w:rPr>
      </w:pPr>
      <w:r w:rsidRPr="0030146D">
        <w:rPr>
          <w:color w:val="000000"/>
        </w:rPr>
        <w:t>Общество с ограниченной ответственностью «</w:t>
      </w:r>
      <w:r>
        <w:rPr>
          <w:color w:val="000000"/>
        </w:rPr>
        <w:t>Медконгресс</w:t>
      </w:r>
      <w:r w:rsidRPr="0030146D">
        <w:rPr>
          <w:color w:val="000000"/>
        </w:rPr>
        <w:t>» (ООО «</w:t>
      </w:r>
      <w:r>
        <w:rPr>
          <w:color w:val="000000"/>
        </w:rPr>
        <w:t>Медконгресс</w:t>
      </w:r>
      <w:r w:rsidRPr="0030146D">
        <w:rPr>
          <w:color w:val="000000"/>
        </w:rPr>
        <w:t xml:space="preserve">») в лице Генерального директора </w:t>
      </w:r>
      <w:proofErr w:type="spellStart"/>
      <w:r>
        <w:rPr>
          <w:color w:val="000000"/>
        </w:rPr>
        <w:t>Байбековой</w:t>
      </w:r>
      <w:proofErr w:type="spellEnd"/>
      <w:r>
        <w:rPr>
          <w:color w:val="000000"/>
        </w:rPr>
        <w:t xml:space="preserve"> Ольги </w:t>
      </w:r>
      <w:proofErr w:type="spellStart"/>
      <w:r>
        <w:rPr>
          <w:color w:val="000000"/>
        </w:rPr>
        <w:t>Рафиковны</w:t>
      </w:r>
      <w:proofErr w:type="spellEnd"/>
      <w:r w:rsidRPr="0030146D">
        <w:rPr>
          <w:color w:val="000000"/>
        </w:rPr>
        <w:t>, действующего на основании Устава, именуемое в дальнейшем «Продавец», с одной стороны, и пользователь сети Интернет, именуемый в дальнейшем «Покупатель» или «Пользователь», с другой стороны, совместно именуемые «Стороны», заключили настоящий договор (далее – «Договор»).</w:t>
      </w:r>
    </w:p>
    <w:p w14:paraId="3EFF25B4" w14:textId="3A34D49A" w:rsidR="0012488E" w:rsidRPr="0030146D" w:rsidRDefault="0012488E" w:rsidP="0030146D">
      <w:pPr>
        <w:pStyle w:val="a3"/>
        <w:shd w:val="clear" w:color="auto" w:fill="FFFFFF"/>
        <w:spacing w:before="0" w:beforeAutospacing="0" w:after="0" w:afterAutospacing="0"/>
        <w:ind w:firstLine="708"/>
        <w:jc w:val="both"/>
        <w:rPr>
          <w:color w:val="000000"/>
        </w:rPr>
      </w:pPr>
      <w:r w:rsidRPr="0030146D">
        <w:rPr>
          <w:color w:val="000000"/>
        </w:rPr>
        <w:t>Договор, в соответствии со статьей 435 и пунктом 2 статьи 437 Гражданского кодекса Российской Федерации, является публичной офертой (предложением) в адрес неограниченного числа лиц, пользователей сети Интернет.</w:t>
      </w:r>
      <w:r w:rsidR="0030146D">
        <w:rPr>
          <w:color w:val="000000"/>
        </w:rPr>
        <w:t xml:space="preserve"> </w:t>
      </w:r>
      <w:r w:rsidR="0085610B">
        <w:rPr>
          <w:color w:val="000000"/>
        </w:rPr>
        <w:t xml:space="preserve"> </w:t>
      </w:r>
    </w:p>
    <w:p w14:paraId="1905A95A" w14:textId="77777777" w:rsidR="0085610B" w:rsidRDefault="0030146D" w:rsidP="0030146D">
      <w:pPr>
        <w:pStyle w:val="a3"/>
        <w:shd w:val="clear" w:color="auto" w:fill="FFFFFF"/>
        <w:spacing w:before="0" w:beforeAutospacing="0" w:after="0" w:afterAutospacing="0"/>
        <w:ind w:firstLine="708"/>
        <w:jc w:val="both"/>
        <w:rPr>
          <w:color w:val="000000"/>
        </w:rPr>
      </w:pPr>
      <w:r w:rsidRPr="0030146D">
        <w:rPr>
          <w:color w:val="000000"/>
        </w:rPr>
        <w:t>В соответствии со статьей 438 Гражданского Кодекса Российской Федерации, полным и безоговорочным акцептом (принятием) Договора является подтверждение Покупателем своего согласия с условиями Договора или осуществление им авансового платежа или при начале использования Покупателем любого Произведения и/или пользования Покупателем любыми услугами Продавца на условиях Договора.</w:t>
      </w:r>
      <w:r w:rsidR="0085610B">
        <w:rPr>
          <w:color w:val="000000"/>
        </w:rPr>
        <w:t xml:space="preserve"> </w:t>
      </w:r>
    </w:p>
    <w:p w14:paraId="508E3630" w14:textId="7A2A6767" w:rsidR="0030146D" w:rsidRPr="0030146D" w:rsidRDefault="0030146D" w:rsidP="0030146D">
      <w:pPr>
        <w:pStyle w:val="a3"/>
        <w:shd w:val="clear" w:color="auto" w:fill="FFFFFF"/>
        <w:spacing w:before="0" w:beforeAutospacing="0" w:after="0" w:afterAutospacing="0"/>
        <w:ind w:firstLine="708"/>
        <w:jc w:val="both"/>
        <w:rPr>
          <w:color w:val="000000"/>
        </w:rPr>
      </w:pPr>
      <w:r w:rsidRPr="00D36DCC">
        <w:rPr>
          <w:color w:val="000000"/>
        </w:rPr>
        <w:t>Совершение любого из указанных действий означает также согласие Покупателя на предоставление своей персональной информации (персональных данных) в соответствии с </w:t>
      </w:r>
      <w:hyperlink r:id="rId6" w:anchor="10" w:history="1">
        <w:r w:rsidRPr="00D36DCC">
          <w:rPr>
            <w:rStyle w:val="a5"/>
            <w:color w:val="auto"/>
            <w:u w:val="none"/>
          </w:rPr>
          <w:t>п.</w:t>
        </w:r>
        <w:r w:rsidR="00D36DCC" w:rsidRPr="00D36DCC">
          <w:rPr>
            <w:rStyle w:val="a5"/>
            <w:color w:val="auto"/>
            <w:u w:val="none"/>
          </w:rPr>
          <w:t>5</w:t>
        </w:r>
        <w:r w:rsidRPr="00D36DCC">
          <w:rPr>
            <w:rStyle w:val="a5"/>
            <w:color w:val="auto"/>
            <w:u w:val="none"/>
          </w:rPr>
          <w:t xml:space="preserve"> Договора</w:t>
        </w:r>
      </w:hyperlink>
      <w:r w:rsidRPr="00D36DCC">
        <w:rPr>
          <w:color w:val="000000"/>
        </w:rPr>
        <w:t>.</w:t>
      </w:r>
    </w:p>
    <w:p w14:paraId="0DE43FD8" w14:textId="076A4396" w:rsidR="0012488E" w:rsidRDefault="0012488E" w:rsidP="0085610B">
      <w:pPr>
        <w:pStyle w:val="a3"/>
        <w:shd w:val="clear" w:color="auto" w:fill="FFFFFF"/>
        <w:spacing w:before="0" w:beforeAutospacing="0" w:after="0" w:afterAutospacing="0"/>
        <w:ind w:firstLine="708"/>
        <w:jc w:val="both"/>
        <w:rPr>
          <w:color w:val="000000"/>
        </w:rPr>
      </w:pPr>
      <w:r w:rsidRPr="0030146D">
        <w:rPr>
          <w:color w:val="000000"/>
        </w:rPr>
        <w:t>Настоящий Договор распространяется на любые электронные книги, представленные на Сайте и доступные для приобретения Покупателем</w:t>
      </w:r>
      <w:r w:rsidR="0085610B">
        <w:rPr>
          <w:color w:val="000000"/>
        </w:rPr>
        <w:t>.</w:t>
      </w:r>
    </w:p>
    <w:p w14:paraId="0AB58936" w14:textId="77777777" w:rsidR="00F81150" w:rsidRDefault="00F81150" w:rsidP="000C410E">
      <w:pPr>
        <w:pStyle w:val="a3"/>
        <w:shd w:val="clear" w:color="auto" w:fill="FFFFFF"/>
        <w:spacing w:before="0" w:beforeAutospacing="0" w:after="0" w:afterAutospacing="0"/>
        <w:jc w:val="both"/>
        <w:rPr>
          <w:color w:val="000000"/>
        </w:rPr>
      </w:pPr>
    </w:p>
    <w:p w14:paraId="4462E2D3" w14:textId="77777777" w:rsidR="0085610B" w:rsidRPr="0030146D" w:rsidRDefault="0085610B" w:rsidP="0085610B">
      <w:pPr>
        <w:pStyle w:val="a3"/>
        <w:shd w:val="clear" w:color="auto" w:fill="FFFFFF"/>
        <w:spacing w:before="0" w:beforeAutospacing="0" w:after="0" w:afterAutospacing="0"/>
        <w:ind w:firstLine="708"/>
        <w:jc w:val="both"/>
        <w:rPr>
          <w:color w:val="000000"/>
        </w:rPr>
      </w:pPr>
    </w:p>
    <w:p w14:paraId="0871F805" w14:textId="77777777" w:rsidR="0012488E" w:rsidRPr="0030146D" w:rsidRDefault="0012488E" w:rsidP="0012488E">
      <w:pPr>
        <w:pStyle w:val="a3"/>
        <w:shd w:val="clear" w:color="auto" w:fill="FFFFFF"/>
        <w:spacing w:before="0" w:beforeAutospacing="0" w:after="0" w:afterAutospacing="0"/>
        <w:rPr>
          <w:b/>
          <w:bCs/>
          <w:color w:val="000000"/>
        </w:rPr>
      </w:pPr>
      <w:r w:rsidRPr="0030146D">
        <w:rPr>
          <w:b/>
          <w:bCs/>
          <w:color w:val="000000"/>
        </w:rPr>
        <w:t>1. ПРЕДМЕТ ДОГОВОРА</w:t>
      </w:r>
    </w:p>
    <w:p w14:paraId="17449449" w14:textId="655BA52C"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1.1. Продавец за плату пр</w:t>
      </w:r>
      <w:r w:rsidR="00EA1E4B">
        <w:rPr>
          <w:color w:val="000000"/>
        </w:rPr>
        <w:t xml:space="preserve">едоставляет Приобретателю право </w:t>
      </w:r>
      <w:r w:rsidRPr="0030146D">
        <w:rPr>
          <w:color w:val="000000"/>
        </w:rPr>
        <w:t>на использование электронной книги (далее — «Книга») в виде возможности чтения Книги онлайн на Сайте, а также в виде скачивания на электронное устройство Приобретателя (компьютер, ноутбук, телефон и прочее).</w:t>
      </w:r>
    </w:p>
    <w:p w14:paraId="3CF97E66" w14:textId="3F24669E"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1.2. Настоящий Договор может быть акцептован путем совершения Приобретателем следующих действий:</w:t>
      </w:r>
    </w:p>
    <w:p w14:paraId="4A72ECA4" w14:textId="181D5533" w:rsidR="0012488E" w:rsidRPr="00C960F4" w:rsidRDefault="0012488E" w:rsidP="00C960F4">
      <w:pPr>
        <w:pStyle w:val="a3"/>
        <w:spacing w:before="0" w:beforeAutospacing="0" w:after="0" w:afterAutospacing="0"/>
        <w:jc w:val="both"/>
        <w:rPr>
          <w:color w:val="000000"/>
        </w:rPr>
      </w:pPr>
      <w:r w:rsidRPr="00C960F4">
        <w:rPr>
          <w:color w:val="000000"/>
        </w:rPr>
        <w:t>— путем совершения активных действи</w:t>
      </w:r>
      <w:r w:rsidR="008C146E" w:rsidRPr="00C960F4">
        <w:rPr>
          <w:color w:val="000000"/>
        </w:rPr>
        <w:t>й</w:t>
      </w:r>
      <w:r w:rsidRPr="00C960F4">
        <w:rPr>
          <w:color w:val="000000"/>
        </w:rPr>
        <w:t xml:space="preserve"> </w:t>
      </w:r>
      <w:r w:rsidR="001064E8" w:rsidRPr="00C960F4">
        <w:rPr>
          <w:color w:val="000000"/>
        </w:rPr>
        <w:t xml:space="preserve">по добавлению </w:t>
      </w:r>
      <w:r w:rsidRPr="00C960F4">
        <w:rPr>
          <w:color w:val="000000"/>
        </w:rPr>
        <w:t xml:space="preserve">Книги </w:t>
      </w:r>
      <w:r w:rsidR="001064E8" w:rsidRPr="00C960F4">
        <w:rPr>
          <w:color w:val="000000"/>
        </w:rPr>
        <w:t xml:space="preserve">в корзину </w:t>
      </w:r>
      <w:r w:rsidRPr="00C960F4">
        <w:rPr>
          <w:color w:val="000000"/>
        </w:rPr>
        <w:t>с последующим нажатием кнопки «</w:t>
      </w:r>
      <w:r w:rsidR="001064E8" w:rsidRPr="00C960F4">
        <w:rPr>
          <w:color w:val="000000"/>
        </w:rPr>
        <w:t>Оформить заказ</w:t>
      </w:r>
      <w:r w:rsidRPr="00C960F4">
        <w:rPr>
          <w:color w:val="000000"/>
        </w:rPr>
        <w:t>»</w:t>
      </w:r>
      <w:r w:rsidR="001022EA" w:rsidRPr="00C960F4">
        <w:rPr>
          <w:color w:val="000000"/>
        </w:rPr>
        <w:t xml:space="preserve"> или введения «</w:t>
      </w:r>
      <w:proofErr w:type="spellStart"/>
      <w:r w:rsidR="001022EA" w:rsidRPr="00C960F4">
        <w:rPr>
          <w:color w:val="000000"/>
        </w:rPr>
        <w:t>Промокода</w:t>
      </w:r>
      <w:proofErr w:type="spellEnd"/>
      <w:r w:rsidR="001022EA" w:rsidRPr="00C960F4">
        <w:rPr>
          <w:color w:val="000000"/>
        </w:rPr>
        <w:t>»</w:t>
      </w:r>
      <w:r w:rsidRPr="00C960F4">
        <w:rPr>
          <w:color w:val="000000"/>
        </w:rPr>
        <w:t>;</w:t>
      </w:r>
    </w:p>
    <w:p w14:paraId="79F4C0B8" w14:textId="77777777" w:rsidR="001022EA" w:rsidRPr="00C960F4" w:rsidRDefault="0012488E" w:rsidP="00C960F4">
      <w:pPr>
        <w:pStyle w:val="a3"/>
        <w:spacing w:before="0" w:beforeAutospacing="0" w:after="0" w:afterAutospacing="0"/>
        <w:jc w:val="both"/>
        <w:rPr>
          <w:color w:val="000000"/>
        </w:rPr>
      </w:pPr>
      <w:r w:rsidRPr="00C960F4">
        <w:rPr>
          <w:color w:val="000000"/>
        </w:rPr>
        <w:t xml:space="preserve">— путем внесения платы за право на использование выбранной Книги. </w:t>
      </w:r>
    </w:p>
    <w:p w14:paraId="35ED2466" w14:textId="3B59EAD0" w:rsidR="0012488E" w:rsidRPr="0030146D" w:rsidRDefault="0012488E" w:rsidP="00C960F4">
      <w:pPr>
        <w:pStyle w:val="a3"/>
        <w:spacing w:before="0" w:beforeAutospacing="0" w:after="0" w:afterAutospacing="0"/>
        <w:jc w:val="both"/>
        <w:rPr>
          <w:color w:val="000000"/>
        </w:rPr>
      </w:pPr>
      <w:r w:rsidRPr="00C960F4">
        <w:rPr>
          <w:color w:val="000000"/>
        </w:rPr>
        <w:t xml:space="preserve">Внесение платы </w:t>
      </w:r>
      <w:r w:rsidR="00DA52BA" w:rsidRPr="00C960F4">
        <w:rPr>
          <w:color w:val="000000"/>
        </w:rPr>
        <w:t>или введение «</w:t>
      </w:r>
      <w:proofErr w:type="spellStart"/>
      <w:r w:rsidR="00DA52BA" w:rsidRPr="00C960F4">
        <w:rPr>
          <w:color w:val="000000"/>
        </w:rPr>
        <w:t>Промокода</w:t>
      </w:r>
      <w:proofErr w:type="spellEnd"/>
      <w:r w:rsidR="00DA52BA" w:rsidRPr="00C960F4">
        <w:rPr>
          <w:color w:val="000000"/>
        </w:rPr>
        <w:t xml:space="preserve">» </w:t>
      </w:r>
      <w:r w:rsidRPr="00C960F4">
        <w:rPr>
          <w:color w:val="000000"/>
        </w:rPr>
        <w:t>подтверждает ознакомление Приобретателя с настоящим Договором, согласие с его условиями и факт акцепта.</w:t>
      </w:r>
    </w:p>
    <w:p w14:paraId="659A2835"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Договор, акцептованный Приобретателем одним из указанных в настоящем пункте способов, не требует последующего оформления в печатном виде, обладает юридической силой и считается заключенным Сторонами в простой письменной форме.</w:t>
      </w:r>
    </w:p>
    <w:p w14:paraId="66055A36" w14:textId="0C542ED5"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 xml:space="preserve">1.3. Настоящий Договор распространяется на любые Книги (включая любые материалы для чтения), возможность приобретения </w:t>
      </w:r>
      <w:proofErr w:type="gramStart"/>
      <w:r w:rsidRPr="0030146D">
        <w:rPr>
          <w:color w:val="000000"/>
        </w:rPr>
        <w:t>прав</w:t>
      </w:r>
      <w:proofErr w:type="gramEnd"/>
      <w:r w:rsidRPr="0030146D">
        <w:rPr>
          <w:color w:val="000000"/>
        </w:rPr>
        <w:t xml:space="preserve"> на использование которых представлена на Сайте в момент акцепта.</w:t>
      </w:r>
    </w:p>
    <w:p w14:paraId="7662A51A" w14:textId="0525FB24" w:rsidR="0012488E" w:rsidRDefault="0012488E" w:rsidP="0012488E">
      <w:pPr>
        <w:pStyle w:val="a3"/>
        <w:shd w:val="clear" w:color="auto" w:fill="FFFFFF"/>
        <w:spacing w:before="0" w:beforeAutospacing="0" w:after="0" w:afterAutospacing="0"/>
        <w:jc w:val="both"/>
        <w:rPr>
          <w:color w:val="000000"/>
        </w:rPr>
      </w:pPr>
      <w:r w:rsidRPr="0030146D">
        <w:rPr>
          <w:color w:val="000000"/>
        </w:rPr>
        <w:t>1.4. Договор действует до полного исполнения Сторонами своих обязательств.</w:t>
      </w:r>
    </w:p>
    <w:p w14:paraId="65386FA1" w14:textId="77777777" w:rsidR="000C410E" w:rsidRPr="0030146D" w:rsidRDefault="000C410E" w:rsidP="0012488E">
      <w:pPr>
        <w:pStyle w:val="a3"/>
        <w:shd w:val="clear" w:color="auto" w:fill="FFFFFF"/>
        <w:spacing w:before="0" w:beforeAutospacing="0" w:after="0" w:afterAutospacing="0"/>
        <w:jc w:val="both"/>
        <w:rPr>
          <w:color w:val="000000"/>
        </w:rPr>
      </w:pPr>
    </w:p>
    <w:p w14:paraId="4164CE55" w14:textId="77777777" w:rsidR="0012488E" w:rsidRPr="0030146D" w:rsidRDefault="0012488E" w:rsidP="0012488E">
      <w:pPr>
        <w:pStyle w:val="a3"/>
        <w:shd w:val="clear" w:color="auto" w:fill="FFFFFF"/>
        <w:spacing w:before="0" w:beforeAutospacing="0" w:after="0" w:afterAutospacing="0"/>
        <w:rPr>
          <w:b/>
          <w:bCs/>
          <w:color w:val="000000"/>
        </w:rPr>
      </w:pPr>
      <w:r w:rsidRPr="0030146D">
        <w:rPr>
          <w:b/>
          <w:bCs/>
          <w:color w:val="000000"/>
        </w:rPr>
        <w:t>2. ПОРЯДОК ПРЕДОСТАВЛЕНИЯ ПРАВА</w:t>
      </w:r>
    </w:p>
    <w:p w14:paraId="534C5E55" w14:textId="7B128CF6" w:rsidR="0012488E" w:rsidRPr="00C960F4" w:rsidRDefault="0012488E" w:rsidP="0012488E">
      <w:pPr>
        <w:pStyle w:val="a3"/>
        <w:shd w:val="clear" w:color="auto" w:fill="FFFFFF"/>
        <w:spacing w:before="0" w:beforeAutospacing="0" w:after="0" w:afterAutospacing="0"/>
        <w:jc w:val="both"/>
        <w:rPr>
          <w:color w:val="000000"/>
        </w:rPr>
      </w:pPr>
      <w:r w:rsidRPr="0030146D">
        <w:rPr>
          <w:color w:val="000000"/>
        </w:rPr>
        <w:t xml:space="preserve">2.1. </w:t>
      </w:r>
      <w:r w:rsidRPr="00C960F4">
        <w:rPr>
          <w:color w:val="000000"/>
        </w:rPr>
        <w:t>После заполнения Приобретателем формы на приобретение права на использование книги (посредством заполнения полей и нажатием кнопки «</w:t>
      </w:r>
      <w:r w:rsidR="001064E8" w:rsidRPr="00C960F4">
        <w:rPr>
          <w:color w:val="000000"/>
        </w:rPr>
        <w:t>Подтвердить заказ</w:t>
      </w:r>
      <w:r w:rsidRPr="00C960F4">
        <w:rPr>
          <w:color w:val="000000"/>
        </w:rPr>
        <w:t>»</w:t>
      </w:r>
      <w:r w:rsidR="001064E8" w:rsidRPr="00C960F4">
        <w:rPr>
          <w:color w:val="000000"/>
        </w:rPr>
        <w:t>)</w:t>
      </w:r>
      <w:r w:rsidR="001022EA" w:rsidRPr="00C960F4">
        <w:rPr>
          <w:color w:val="000000"/>
        </w:rPr>
        <w:t xml:space="preserve"> или введения «</w:t>
      </w:r>
      <w:proofErr w:type="spellStart"/>
      <w:r w:rsidR="001022EA" w:rsidRPr="00C960F4">
        <w:rPr>
          <w:color w:val="000000"/>
        </w:rPr>
        <w:t>Промокода</w:t>
      </w:r>
      <w:proofErr w:type="spellEnd"/>
      <w:r w:rsidR="001022EA" w:rsidRPr="00C960F4">
        <w:rPr>
          <w:color w:val="000000"/>
        </w:rPr>
        <w:t>»</w:t>
      </w:r>
      <w:r w:rsidRPr="00C960F4">
        <w:rPr>
          <w:color w:val="000000"/>
        </w:rPr>
        <w:t xml:space="preserve"> Продавец направляет Приобретателю на указанную последним электронную почту активную (</w:t>
      </w:r>
      <w:proofErr w:type="spellStart"/>
      <w:r w:rsidRPr="00C960F4">
        <w:rPr>
          <w:color w:val="000000"/>
        </w:rPr>
        <w:t>кликабельную</w:t>
      </w:r>
      <w:proofErr w:type="spellEnd"/>
      <w:r w:rsidRPr="00C960F4">
        <w:rPr>
          <w:color w:val="000000"/>
        </w:rPr>
        <w:t>) ссылку.</w:t>
      </w:r>
    </w:p>
    <w:p w14:paraId="33CBB959" w14:textId="28AFF7D1" w:rsidR="0012488E" w:rsidRPr="0030146D" w:rsidRDefault="0012488E" w:rsidP="0012488E">
      <w:pPr>
        <w:pStyle w:val="a3"/>
        <w:shd w:val="clear" w:color="auto" w:fill="FFFFFF"/>
        <w:spacing w:before="0" w:beforeAutospacing="0" w:after="0" w:afterAutospacing="0"/>
        <w:jc w:val="both"/>
        <w:rPr>
          <w:color w:val="000000"/>
        </w:rPr>
      </w:pPr>
      <w:r w:rsidRPr="00C960F4">
        <w:rPr>
          <w:color w:val="000000"/>
        </w:rPr>
        <w:lastRenderedPageBreak/>
        <w:t xml:space="preserve">2.2. Приобретатель вносит плату в соответствии с главой 3 настоящего Договора. После получения оплаты </w:t>
      </w:r>
      <w:r w:rsidR="00384686" w:rsidRPr="00C960F4">
        <w:rPr>
          <w:color w:val="000000"/>
        </w:rPr>
        <w:t xml:space="preserve"> или введения «</w:t>
      </w:r>
      <w:proofErr w:type="spellStart"/>
      <w:r w:rsidR="00384686" w:rsidRPr="00C960F4">
        <w:rPr>
          <w:color w:val="000000"/>
        </w:rPr>
        <w:t>Промокода</w:t>
      </w:r>
      <w:proofErr w:type="spellEnd"/>
      <w:r w:rsidR="00384686" w:rsidRPr="00C960F4">
        <w:rPr>
          <w:color w:val="000000"/>
        </w:rPr>
        <w:t>»</w:t>
      </w:r>
      <w:r w:rsidR="00064290">
        <w:rPr>
          <w:color w:val="000000"/>
        </w:rPr>
        <w:t xml:space="preserve"> и ф</w:t>
      </w:r>
      <w:bookmarkStart w:id="0" w:name="_GoBack"/>
      <w:bookmarkEnd w:id="0"/>
      <w:r w:rsidR="00437763">
        <w:rPr>
          <w:color w:val="000000"/>
        </w:rPr>
        <w:t xml:space="preserve">формления Заказа </w:t>
      </w:r>
      <w:r w:rsidRPr="00C960F4">
        <w:rPr>
          <w:color w:val="000000"/>
        </w:rPr>
        <w:t>Продавец направляет на электронную почту Приобретателя активную (</w:t>
      </w:r>
      <w:proofErr w:type="spellStart"/>
      <w:r w:rsidRPr="00C960F4">
        <w:rPr>
          <w:color w:val="000000"/>
        </w:rPr>
        <w:t>кликабельную</w:t>
      </w:r>
      <w:proofErr w:type="spellEnd"/>
      <w:r w:rsidRPr="00C960F4">
        <w:rPr>
          <w:color w:val="000000"/>
        </w:rPr>
        <w:t>) ссылку на соответствующую Книгу.</w:t>
      </w:r>
    </w:p>
    <w:p w14:paraId="29925656"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2.3. Книга доступна для чтения в режиме онлайн на Сайте Продавца, а также может быть сохранена Приобретателем в виде файла на электронное устройство приобретателя. Скачиваемые файлы могут быть в следующих форматах: .</w:t>
      </w:r>
      <w:proofErr w:type="spellStart"/>
      <w:r w:rsidRPr="00C960F4">
        <w:rPr>
          <w:color w:val="000000"/>
        </w:rPr>
        <w:t>doc</w:t>
      </w:r>
      <w:proofErr w:type="spellEnd"/>
      <w:r w:rsidRPr="00C960F4">
        <w:rPr>
          <w:color w:val="000000"/>
        </w:rPr>
        <w:t xml:space="preserve">, </w:t>
      </w:r>
      <w:proofErr w:type="spellStart"/>
      <w:r w:rsidRPr="00C960F4">
        <w:rPr>
          <w:color w:val="000000"/>
        </w:rPr>
        <w:t>docx</w:t>
      </w:r>
      <w:proofErr w:type="spellEnd"/>
      <w:r w:rsidRPr="00C960F4">
        <w:rPr>
          <w:color w:val="000000"/>
        </w:rPr>
        <w:t>, .</w:t>
      </w:r>
      <w:proofErr w:type="spellStart"/>
      <w:r w:rsidRPr="00C960F4">
        <w:rPr>
          <w:color w:val="000000"/>
        </w:rPr>
        <w:t>excel</w:t>
      </w:r>
      <w:proofErr w:type="spellEnd"/>
      <w:r w:rsidRPr="00C960F4">
        <w:rPr>
          <w:color w:val="000000"/>
        </w:rPr>
        <w:t>, .</w:t>
      </w:r>
      <w:proofErr w:type="spellStart"/>
      <w:r w:rsidRPr="00C960F4">
        <w:rPr>
          <w:color w:val="000000"/>
        </w:rPr>
        <w:t>txt</w:t>
      </w:r>
      <w:proofErr w:type="spellEnd"/>
      <w:r w:rsidRPr="00C960F4">
        <w:rPr>
          <w:color w:val="000000"/>
        </w:rPr>
        <w:t>, .</w:t>
      </w:r>
      <w:proofErr w:type="spellStart"/>
      <w:r w:rsidRPr="00C960F4">
        <w:rPr>
          <w:color w:val="000000"/>
        </w:rPr>
        <w:t>rtf</w:t>
      </w:r>
      <w:proofErr w:type="spellEnd"/>
      <w:r w:rsidRPr="00C960F4">
        <w:rPr>
          <w:color w:val="000000"/>
        </w:rPr>
        <w:t>, .</w:t>
      </w:r>
      <w:proofErr w:type="spellStart"/>
      <w:r w:rsidRPr="00C960F4">
        <w:rPr>
          <w:color w:val="000000"/>
        </w:rPr>
        <w:t>pdf</w:t>
      </w:r>
      <w:proofErr w:type="spellEnd"/>
      <w:r w:rsidRPr="00C960F4">
        <w:rPr>
          <w:color w:val="000000"/>
        </w:rPr>
        <w:t>, .</w:t>
      </w:r>
      <w:proofErr w:type="spellStart"/>
      <w:r w:rsidRPr="00C960F4">
        <w:rPr>
          <w:color w:val="000000"/>
        </w:rPr>
        <w:t>ppt</w:t>
      </w:r>
      <w:proofErr w:type="spellEnd"/>
      <w:r w:rsidRPr="00C960F4">
        <w:rPr>
          <w:color w:val="000000"/>
        </w:rPr>
        <w:t>, .</w:t>
      </w:r>
      <w:proofErr w:type="spellStart"/>
      <w:r w:rsidRPr="00C960F4">
        <w:rPr>
          <w:color w:val="000000"/>
        </w:rPr>
        <w:t>djvu</w:t>
      </w:r>
      <w:proofErr w:type="spellEnd"/>
      <w:r w:rsidRPr="00C960F4">
        <w:rPr>
          <w:color w:val="000000"/>
        </w:rPr>
        <w:t>, .</w:t>
      </w:r>
      <w:proofErr w:type="spellStart"/>
      <w:r w:rsidRPr="00C960F4">
        <w:rPr>
          <w:color w:val="000000"/>
        </w:rPr>
        <w:t>epub</w:t>
      </w:r>
      <w:proofErr w:type="spellEnd"/>
      <w:r w:rsidRPr="00C960F4">
        <w:rPr>
          <w:color w:val="000000"/>
        </w:rPr>
        <w:t>, .fb2, .</w:t>
      </w:r>
      <w:proofErr w:type="spellStart"/>
      <w:r w:rsidRPr="00C960F4">
        <w:rPr>
          <w:color w:val="000000"/>
        </w:rPr>
        <w:t>png</w:t>
      </w:r>
      <w:proofErr w:type="spellEnd"/>
      <w:r w:rsidRPr="00C960F4">
        <w:rPr>
          <w:color w:val="000000"/>
        </w:rPr>
        <w:t>. Чтение и сохранение (скачивание) файла должны быть осуществлены Приобретателем в течение 30 (Тридцати) календарных дней с момента оплаты.</w:t>
      </w:r>
    </w:p>
    <w:p w14:paraId="6E06F443"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2.4. Открытие и прочтение Книги, скаченной на электронное устройство Приобретателя возможно посредством программ, поддерживающих формат скачиваемого файла. При этом Продавец, гарантируя работоспособность изначального файла, не несет ответственность за невозможность открытия такого на электронном устройстве Приобретателя по причине технических (или иных) неполадок такого устройства Приобретателя или установленного на нем программного обеспечения (в том числе по причине отсутствия у Приобретателя на электронном устройстве необходимого программного обеспечения).</w:t>
      </w:r>
    </w:p>
    <w:p w14:paraId="1BD59212"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2.5. Право на использование Книги предоставляется на весь срок действия исключительного права на Книгу.</w:t>
      </w:r>
    </w:p>
    <w:p w14:paraId="6B518D62"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2.6. В случае не совершения Приобретателем действий с Книгой, указанных в п.2.3. настоящего Договора, т.е. не прочтения и/или не скачивания Книги в указанный срок, Приобретатель считается отказавшимся от настоящего Договора в одностороннем порядке, а уплаченная стоимость Книги возврату Приобретателю не подлежит.</w:t>
      </w:r>
    </w:p>
    <w:p w14:paraId="32A9E86E"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2.7. Приобретатель обязуется использовать Книгу только в соответствии с настоящим Договором, т.е. строго для личного использования в целях ознакомления с текстом и иным содержимым, прочтения (целиком или фрагментарно), размещения файла Книги на своем персональном электронном устройстве и т.п.</w:t>
      </w:r>
    </w:p>
    <w:p w14:paraId="76D2680C" w14:textId="7D66FBC4"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2.8. </w:t>
      </w:r>
      <w:r w:rsidRPr="00F81150">
        <w:rPr>
          <w:rFonts w:ascii="Times New Roman" w:eastAsia="Times New Roman" w:hAnsi="Times New Roman" w:cs="Times New Roman"/>
          <w:b/>
          <w:bCs/>
          <w:color w:val="000000"/>
          <w:sz w:val="24"/>
          <w:szCs w:val="24"/>
          <w:lang w:eastAsia="ru-RU"/>
        </w:rPr>
        <w:t>Покупателю запрещается:</w:t>
      </w:r>
    </w:p>
    <w:p w14:paraId="00EE9BD5"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передавать либо рассылать Произведения третьим лицам как полностью, так и частично;</w:t>
      </w:r>
    </w:p>
    <w:p w14:paraId="5CDCFD70"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xml:space="preserve">- сообщать публично Произведения по известным каналам вещания, таким как радио, телевидение и </w:t>
      </w:r>
      <w:proofErr w:type="spellStart"/>
      <w:r w:rsidRPr="00F81150">
        <w:rPr>
          <w:rFonts w:ascii="Times New Roman" w:eastAsia="Times New Roman" w:hAnsi="Times New Roman" w:cs="Times New Roman"/>
          <w:color w:val="000000"/>
          <w:sz w:val="24"/>
          <w:szCs w:val="24"/>
          <w:lang w:eastAsia="ru-RU"/>
        </w:rPr>
        <w:t>проч</w:t>
      </w:r>
      <w:proofErr w:type="spellEnd"/>
      <w:r w:rsidRPr="00F81150">
        <w:rPr>
          <w:rFonts w:ascii="Times New Roman" w:eastAsia="Times New Roman" w:hAnsi="Times New Roman" w:cs="Times New Roman"/>
          <w:color w:val="000000"/>
          <w:sz w:val="24"/>
          <w:szCs w:val="24"/>
          <w:lang w:eastAsia="ru-RU"/>
        </w:rPr>
        <w:t>;</w:t>
      </w:r>
    </w:p>
    <w:p w14:paraId="24F3A155"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воспроизводить Произведения, то есть изготавливать экземпляры Произведений или их частей в любой материальной форме, если это воспроизведение имеет цель дальнейшего распространения;</w:t>
      </w:r>
    </w:p>
    <w:p w14:paraId="3181118C"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доводить Произведения до всеобщего сведения с использованием сети Интернет и прочих цифровых сетей, в том числе размещать Произведения на любых веб-сайтах, в мобильных приложениях и иных ресурсах;</w:t>
      </w:r>
    </w:p>
    <w:p w14:paraId="3F8AEF44"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переделывать, изменять или прочим образом перерабатывать тексты (аудиозаписи) Произведений;</w:t>
      </w:r>
    </w:p>
    <w:p w14:paraId="5009E183"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использовать Произведения каким-либо иным способом, кроме указанных в п.3.2.5.Договора;</w:t>
      </w:r>
    </w:p>
    <w:p w14:paraId="261D4851"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осуществлять любые иные действия в отношении использования Произведений, нарушающие законодательство о защите интеллектуальных;</w:t>
      </w:r>
    </w:p>
    <w:p w14:paraId="4C6C0A37" w14:textId="77777777" w:rsidR="00D36DCC" w:rsidRPr="00F81150"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взламывать (осуществлять попытки взлома) DRM (технических средств защиты от несанкционированного использования Произведений) либо каким-либо иным способом осуществлять (пытаться осуществить) доступ к Произведениям, кроме тех способов, которые прямо указаны в Договоре;</w:t>
      </w:r>
    </w:p>
    <w:p w14:paraId="67D0C20F" w14:textId="77777777" w:rsidR="00D36DCC" w:rsidRPr="008D38BF" w:rsidRDefault="00D36DCC" w:rsidP="00D36DCC">
      <w:pPr>
        <w:spacing w:after="0" w:line="240" w:lineRule="auto"/>
        <w:jc w:val="both"/>
        <w:rPr>
          <w:rFonts w:ascii="Times New Roman" w:eastAsia="Times New Roman" w:hAnsi="Times New Roman" w:cs="Times New Roman"/>
          <w:color w:val="000000"/>
          <w:sz w:val="24"/>
          <w:szCs w:val="24"/>
          <w:lang w:eastAsia="ru-RU"/>
        </w:rPr>
      </w:pPr>
      <w:r w:rsidRPr="00F81150">
        <w:rPr>
          <w:rFonts w:ascii="Times New Roman" w:eastAsia="Times New Roman" w:hAnsi="Times New Roman" w:cs="Times New Roman"/>
          <w:color w:val="000000"/>
          <w:sz w:val="24"/>
          <w:szCs w:val="24"/>
          <w:lang w:eastAsia="ru-RU"/>
        </w:rPr>
        <w:t xml:space="preserve">- осуществлять (пытаться осуществить) любые действия (равно как и допускать бездействие), направленные на проникновение, вмешательство и </w:t>
      </w:r>
      <w:proofErr w:type="spellStart"/>
      <w:r w:rsidRPr="00F81150">
        <w:rPr>
          <w:rFonts w:ascii="Times New Roman" w:eastAsia="Times New Roman" w:hAnsi="Times New Roman" w:cs="Times New Roman"/>
          <w:color w:val="000000"/>
          <w:sz w:val="24"/>
          <w:szCs w:val="24"/>
          <w:lang w:eastAsia="ru-RU"/>
        </w:rPr>
        <w:t>т.п.в</w:t>
      </w:r>
      <w:proofErr w:type="spellEnd"/>
      <w:r w:rsidRPr="00F81150">
        <w:rPr>
          <w:rFonts w:ascii="Times New Roman" w:eastAsia="Times New Roman" w:hAnsi="Times New Roman" w:cs="Times New Roman"/>
          <w:color w:val="000000"/>
          <w:sz w:val="24"/>
          <w:szCs w:val="24"/>
          <w:lang w:eastAsia="ru-RU"/>
        </w:rPr>
        <w:t xml:space="preserve"> систему Сайта, Мобильных приложений и/или программного обеспечения Продавца, либо что-либо иное способствующее или допускающее какие-либо сбои, неполадки и т.п., либо иным образом </w:t>
      </w:r>
      <w:r w:rsidRPr="00F81150">
        <w:rPr>
          <w:rFonts w:ascii="Times New Roman" w:eastAsia="Times New Roman" w:hAnsi="Times New Roman" w:cs="Times New Roman"/>
          <w:color w:val="000000"/>
          <w:sz w:val="24"/>
          <w:szCs w:val="24"/>
          <w:lang w:eastAsia="ru-RU"/>
        </w:rPr>
        <w:lastRenderedPageBreak/>
        <w:t>препятствующее нормальному функционированию Сайта и Мобильных приложений, либо каким-либо иным способом причиняющее (могущее причинить) вред Продавцу и/или третьим лицам;</w:t>
      </w:r>
    </w:p>
    <w:p w14:paraId="22D1DBDD" w14:textId="77777777" w:rsidR="00F81150" w:rsidRPr="0030146D" w:rsidRDefault="00F81150" w:rsidP="0012488E">
      <w:pPr>
        <w:pStyle w:val="a3"/>
        <w:shd w:val="clear" w:color="auto" w:fill="FFFFFF"/>
        <w:spacing w:before="0" w:beforeAutospacing="0" w:after="0" w:afterAutospacing="0"/>
        <w:jc w:val="both"/>
        <w:rPr>
          <w:color w:val="000000"/>
        </w:rPr>
      </w:pPr>
    </w:p>
    <w:p w14:paraId="2540DAEA" w14:textId="77777777" w:rsidR="0012488E" w:rsidRPr="0030146D" w:rsidRDefault="0012488E" w:rsidP="0012488E">
      <w:pPr>
        <w:pStyle w:val="a3"/>
        <w:shd w:val="clear" w:color="auto" w:fill="FFFFFF"/>
        <w:spacing w:before="0" w:beforeAutospacing="0" w:after="0" w:afterAutospacing="0"/>
        <w:rPr>
          <w:b/>
          <w:bCs/>
          <w:color w:val="000000"/>
        </w:rPr>
      </w:pPr>
      <w:r w:rsidRPr="0030146D">
        <w:rPr>
          <w:b/>
          <w:bCs/>
          <w:color w:val="000000"/>
        </w:rPr>
        <w:t>3. ОПЛАТА</w:t>
      </w:r>
    </w:p>
    <w:p w14:paraId="441AFE5A"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3.1. Приобретатель обязан оплатить Продавцу стоимость Книги, указанную в описании к доступной для заказа Книге на Сайте (в форме заказа Книги).</w:t>
      </w:r>
    </w:p>
    <w:p w14:paraId="5A9C9723" w14:textId="77777777"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3.2. Стоимость книги не облагается НДС в связи с тем, что Продавец применяет упрощенную систему налогообложения, на основании п. 2 ст. 346.11 главы 26.2 НК РФ и не является плательщиком НДС.</w:t>
      </w:r>
    </w:p>
    <w:p w14:paraId="34B4EC7B" w14:textId="11B6A08C" w:rsidR="00DA52BA" w:rsidRPr="00C960F4" w:rsidRDefault="0012488E" w:rsidP="0012488E">
      <w:pPr>
        <w:pStyle w:val="a3"/>
        <w:shd w:val="clear" w:color="auto" w:fill="FFFFFF"/>
        <w:spacing w:before="0" w:beforeAutospacing="0" w:after="0" w:afterAutospacing="0"/>
        <w:jc w:val="both"/>
        <w:rPr>
          <w:color w:val="000000"/>
        </w:rPr>
      </w:pPr>
      <w:r w:rsidRPr="00C960F4">
        <w:rPr>
          <w:color w:val="000000"/>
        </w:rPr>
        <w:t xml:space="preserve">3.3. После оформления заказа на Книгу </w:t>
      </w:r>
      <w:r w:rsidR="00384686" w:rsidRPr="00C960F4">
        <w:rPr>
          <w:color w:val="000000"/>
        </w:rPr>
        <w:t>или введения «</w:t>
      </w:r>
      <w:proofErr w:type="spellStart"/>
      <w:r w:rsidR="00384686" w:rsidRPr="00C960F4">
        <w:rPr>
          <w:color w:val="000000"/>
        </w:rPr>
        <w:t>Промокода</w:t>
      </w:r>
      <w:proofErr w:type="spellEnd"/>
      <w:r w:rsidR="00384686" w:rsidRPr="00C960F4">
        <w:rPr>
          <w:color w:val="000000"/>
        </w:rPr>
        <w:t xml:space="preserve">» </w:t>
      </w:r>
      <w:r w:rsidRPr="00C960F4">
        <w:rPr>
          <w:color w:val="000000"/>
        </w:rPr>
        <w:t>(заполнение запрашиваемых данных в форме заказа</w:t>
      </w:r>
      <w:r w:rsidR="00DA52BA" w:rsidRPr="00C960F4">
        <w:rPr>
          <w:color w:val="000000"/>
        </w:rPr>
        <w:t xml:space="preserve">) Приобретатель </w:t>
      </w:r>
      <w:r w:rsidRPr="00C960F4">
        <w:rPr>
          <w:color w:val="000000"/>
        </w:rPr>
        <w:t xml:space="preserve"> </w:t>
      </w:r>
      <w:r w:rsidR="00DA52BA" w:rsidRPr="00C960F4">
        <w:rPr>
          <w:color w:val="000000"/>
        </w:rPr>
        <w:t>нажимает кнопку «</w:t>
      </w:r>
      <w:r w:rsidR="00252876" w:rsidRPr="00C960F4">
        <w:rPr>
          <w:color w:val="000000"/>
        </w:rPr>
        <w:t>Подтвердить заказ</w:t>
      </w:r>
      <w:r w:rsidR="00DA52BA" w:rsidRPr="00C960F4">
        <w:rPr>
          <w:color w:val="000000"/>
        </w:rPr>
        <w:t>».</w:t>
      </w:r>
    </w:p>
    <w:p w14:paraId="0DC5D151" w14:textId="570940A0" w:rsidR="0012488E" w:rsidRPr="0030146D" w:rsidRDefault="0012488E" w:rsidP="0012488E">
      <w:pPr>
        <w:pStyle w:val="a3"/>
        <w:shd w:val="clear" w:color="auto" w:fill="FFFFFF"/>
        <w:spacing w:before="0" w:beforeAutospacing="0" w:after="0" w:afterAutospacing="0"/>
        <w:jc w:val="both"/>
        <w:rPr>
          <w:color w:val="000000"/>
        </w:rPr>
      </w:pPr>
      <w:r w:rsidRPr="00C960F4">
        <w:rPr>
          <w:color w:val="000000"/>
        </w:rPr>
        <w:t>3.4. После получения оплаты от Приобретателя</w:t>
      </w:r>
      <w:r w:rsidR="00384686" w:rsidRPr="00C960F4">
        <w:rPr>
          <w:color w:val="000000"/>
        </w:rPr>
        <w:t xml:space="preserve"> или введения «</w:t>
      </w:r>
      <w:proofErr w:type="spellStart"/>
      <w:r w:rsidR="00384686" w:rsidRPr="00C960F4">
        <w:rPr>
          <w:color w:val="000000"/>
        </w:rPr>
        <w:t>Промокода</w:t>
      </w:r>
      <w:proofErr w:type="spellEnd"/>
      <w:r w:rsidR="00384686" w:rsidRPr="00C960F4">
        <w:rPr>
          <w:color w:val="000000"/>
        </w:rPr>
        <w:t xml:space="preserve">» </w:t>
      </w:r>
      <w:r w:rsidRPr="00C960F4">
        <w:rPr>
          <w:color w:val="000000"/>
        </w:rPr>
        <w:t>в порядке п.3.3. настоящего Договора, Продавец направляет на электронную почту, указанную Приобретателем при заказе Книги, активную (</w:t>
      </w:r>
      <w:proofErr w:type="spellStart"/>
      <w:r w:rsidRPr="00C960F4">
        <w:rPr>
          <w:color w:val="000000"/>
        </w:rPr>
        <w:t>кликабельную</w:t>
      </w:r>
      <w:proofErr w:type="spellEnd"/>
      <w:r w:rsidRPr="00C960F4">
        <w:rPr>
          <w:color w:val="000000"/>
        </w:rPr>
        <w:t>) ссылку на Книгу. Ссылка считается полученной Приобретателем в день отправки ее Продавцом.</w:t>
      </w:r>
    </w:p>
    <w:p w14:paraId="78FBC3AC" w14:textId="6F06FDD3" w:rsidR="0012488E" w:rsidRDefault="0012488E" w:rsidP="0012488E">
      <w:pPr>
        <w:pStyle w:val="a3"/>
        <w:shd w:val="clear" w:color="auto" w:fill="FFFFFF"/>
        <w:spacing w:before="0" w:beforeAutospacing="0" w:after="0" w:afterAutospacing="0"/>
        <w:jc w:val="both"/>
        <w:rPr>
          <w:color w:val="000000"/>
        </w:rPr>
      </w:pPr>
      <w:r w:rsidRPr="0030146D">
        <w:rPr>
          <w:color w:val="000000"/>
        </w:rPr>
        <w:t>3.5. Уплаченные за Книгу денежные средства в любом случае не подлежат возврату Приобретателю за исключением случаев, когда Книга не может быть использована Приобретателем по причинам, за которые отвечает Продавец (например, имеет какие-либо существенные технические дефекты).</w:t>
      </w:r>
    </w:p>
    <w:p w14:paraId="7A4472A6" w14:textId="77777777" w:rsidR="00F81150" w:rsidRPr="0030146D" w:rsidRDefault="00F81150" w:rsidP="0012488E">
      <w:pPr>
        <w:pStyle w:val="a3"/>
        <w:shd w:val="clear" w:color="auto" w:fill="FFFFFF"/>
        <w:spacing w:before="0" w:beforeAutospacing="0" w:after="0" w:afterAutospacing="0"/>
        <w:jc w:val="both"/>
        <w:rPr>
          <w:color w:val="000000"/>
        </w:rPr>
      </w:pPr>
    </w:p>
    <w:p w14:paraId="6D8EA6FA" w14:textId="77777777" w:rsidR="0012488E" w:rsidRPr="0030146D" w:rsidRDefault="0012488E" w:rsidP="0012488E">
      <w:pPr>
        <w:pStyle w:val="a3"/>
        <w:shd w:val="clear" w:color="auto" w:fill="FFFFFF"/>
        <w:spacing w:before="0" w:beforeAutospacing="0" w:after="0" w:afterAutospacing="0"/>
        <w:rPr>
          <w:b/>
          <w:bCs/>
          <w:color w:val="000000"/>
        </w:rPr>
      </w:pPr>
      <w:r w:rsidRPr="0030146D">
        <w:rPr>
          <w:b/>
          <w:bCs/>
          <w:color w:val="000000"/>
        </w:rPr>
        <w:t>4. ПРОЧИЕ УСЛОВИЯ</w:t>
      </w:r>
    </w:p>
    <w:p w14:paraId="14A8AAA7" w14:textId="67EC7A16" w:rsidR="0012488E" w:rsidRDefault="0012488E" w:rsidP="000C410E">
      <w:pPr>
        <w:pStyle w:val="a3"/>
        <w:shd w:val="clear" w:color="auto" w:fill="FFFFFF"/>
        <w:spacing w:before="0" w:beforeAutospacing="0" w:after="0" w:afterAutospacing="0"/>
        <w:jc w:val="both"/>
        <w:rPr>
          <w:color w:val="000000"/>
        </w:rPr>
      </w:pPr>
      <w:r w:rsidRPr="0030146D">
        <w:rPr>
          <w:color w:val="000000"/>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5A77673" w14:textId="074BEBF2" w:rsidR="0012488E" w:rsidRPr="0030146D" w:rsidRDefault="0012488E" w:rsidP="0012488E">
      <w:pPr>
        <w:pStyle w:val="a3"/>
        <w:shd w:val="clear" w:color="auto" w:fill="FFFFFF"/>
        <w:spacing w:before="0" w:beforeAutospacing="0" w:after="0" w:afterAutospacing="0"/>
        <w:jc w:val="both"/>
        <w:rPr>
          <w:color w:val="000000"/>
        </w:rPr>
      </w:pPr>
      <w:r w:rsidRPr="0030146D">
        <w:rPr>
          <w:color w:val="000000"/>
        </w:rPr>
        <w:t>4.</w:t>
      </w:r>
      <w:r w:rsidR="000C410E">
        <w:rPr>
          <w:color w:val="000000"/>
        </w:rPr>
        <w:t>3</w:t>
      </w:r>
      <w:r w:rsidRPr="0030146D">
        <w:rPr>
          <w:color w:val="000000"/>
        </w:rPr>
        <w:t>. В случае нарушения Приобретателем правил использования Книги, установленных в п.2.</w:t>
      </w:r>
      <w:r w:rsidR="00D36DCC">
        <w:rPr>
          <w:color w:val="000000"/>
        </w:rPr>
        <w:t>8</w:t>
      </w:r>
      <w:r w:rsidRPr="0030146D">
        <w:rPr>
          <w:color w:val="000000"/>
        </w:rPr>
        <w:t>. настоящего Договора, или нарушения Приобретателем иным образом исключительного права на Книгу, без специального на то письменного разрешения от Продавца — Приобретатель будет привлечен к ответственности в соответствии с пунктом 3 статьи 1252 и статьей 1301 Гражданского Кодекса Российской Федерации в виде выплаты Продавцу компенсации в размере до </w:t>
      </w:r>
      <w:r w:rsidR="00F81150">
        <w:rPr>
          <w:color w:val="000000"/>
        </w:rPr>
        <w:t>1</w:t>
      </w:r>
      <w:r w:rsidRPr="0030146D">
        <w:rPr>
          <w:color w:val="000000"/>
        </w:rPr>
        <w:t xml:space="preserve"> (</w:t>
      </w:r>
      <w:r w:rsidR="00F81150">
        <w:rPr>
          <w:color w:val="000000"/>
        </w:rPr>
        <w:t>Одного</w:t>
      </w:r>
      <w:r w:rsidRPr="0030146D">
        <w:rPr>
          <w:color w:val="000000"/>
        </w:rPr>
        <w:t>) миллион</w:t>
      </w:r>
      <w:r w:rsidR="00F81150">
        <w:rPr>
          <w:color w:val="000000"/>
        </w:rPr>
        <w:t>а</w:t>
      </w:r>
      <w:r w:rsidRPr="0030146D">
        <w:rPr>
          <w:color w:val="000000"/>
        </w:rPr>
        <w:t xml:space="preserve"> рублей. Кроме выплаты компенсации Продавец прибегнет к иным способам защиты исключительных прав, предусмотренными статьями 1250, 1252, 1252 Гражданского Кодекса Российской Федерации, в том числе Продавец прекращает право Приобретателя на использование Книги, в частности путем приостановки доступа Приобретателя к Книгам, исключительные права на которые нарушены Приобретателем, а также к иным Книгам, право на использование которых возникло у Приобретателя ранее и (или) путем запрета приобретать в будущем право использования любых иных Книг, правообладателем в отношении которых является Продавец. При этом в случае прекращения права использования Книг (в том числе ранее приобретенных) по основаниям, указанным в настоящем пункте, стоимость уплаченных Приобретателем денежных средств за право использования Книг возврату не подлежит, никакие санкции, в том числе убытки или прочие возмещения, в пользу Приобретателя не уплачиваются.</w:t>
      </w:r>
    </w:p>
    <w:p w14:paraId="2477F2F2" w14:textId="0E69A5C6" w:rsidR="0012488E" w:rsidRDefault="0012488E" w:rsidP="0012488E">
      <w:pPr>
        <w:pStyle w:val="a3"/>
        <w:shd w:val="clear" w:color="auto" w:fill="FFFFFF"/>
        <w:spacing w:before="0" w:beforeAutospacing="0" w:after="0" w:afterAutospacing="0"/>
        <w:jc w:val="both"/>
        <w:rPr>
          <w:color w:val="000000"/>
        </w:rPr>
      </w:pPr>
      <w:r w:rsidRPr="0030146D">
        <w:rPr>
          <w:color w:val="000000"/>
        </w:rPr>
        <w:t>4.</w:t>
      </w:r>
      <w:r w:rsidR="000C410E">
        <w:rPr>
          <w:color w:val="000000"/>
        </w:rPr>
        <w:t>4</w:t>
      </w:r>
      <w:r w:rsidRPr="0030146D">
        <w:rPr>
          <w:color w:val="000000"/>
        </w:rPr>
        <w:t>. Во всем остальном, не предусмотренном настоящим Договором, стороны будут руководствоваться действующим законодательством РФ и настоящим Договором.</w:t>
      </w:r>
    </w:p>
    <w:p w14:paraId="3A428CDB" w14:textId="4F09E40D" w:rsidR="00F81150" w:rsidRPr="00D36DCC" w:rsidRDefault="000C410E" w:rsidP="00F81150">
      <w:pPr>
        <w:pStyle w:val="2"/>
        <w:spacing w:before="510" w:beforeAutospacing="0" w:after="0" w:afterAutospacing="0"/>
        <w:rPr>
          <w:color w:val="000000"/>
          <w:sz w:val="24"/>
          <w:szCs w:val="24"/>
        </w:rPr>
      </w:pPr>
      <w:r w:rsidRPr="00D36DCC">
        <w:rPr>
          <w:color w:val="000000"/>
          <w:sz w:val="24"/>
          <w:szCs w:val="24"/>
        </w:rPr>
        <w:t xml:space="preserve">5. </w:t>
      </w:r>
      <w:r w:rsidR="00D36DCC">
        <w:rPr>
          <w:color w:val="000000"/>
          <w:sz w:val="24"/>
          <w:szCs w:val="24"/>
        </w:rPr>
        <w:t xml:space="preserve">УВЕДОМЛЕНИЕ ОБ ОБРАБОТКЕ ПЕРСОНАЛЬНЫХ ДАННЫХ  </w:t>
      </w:r>
    </w:p>
    <w:p w14:paraId="2622884C" w14:textId="1AE53A59" w:rsidR="00F81150" w:rsidRPr="000C410E" w:rsidRDefault="00D36DCC" w:rsidP="000C4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81150" w:rsidRPr="000C410E">
        <w:rPr>
          <w:rFonts w:ascii="Times New Roman" w:hAnsi="Times New Roman" w:cs="Times New Roman"/>
          <w:color w:val="000000"/>
          <w:sz w:val="24"/>
          <w:szCs w:val="24"/>
        </w:rPr>
        <w:t>.1.Покупатель, соглашаясь с условиями настоящего Договора, дает свое согласие Продавцу на обработку своих персональных данных.</w:t>
      </w:r>
    </w:p>
    <w:p w14:paraId="15D3A42D" w14:textId="23DEDFDA" w:rsidR="00F81150" w:rsidRPr="000C410E" w:rsidRDefault="00D36DCC" w:rsidP="000C4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81150" w:rsidRPr="00C960F4">
        <w:rPr>
          <w:rFonts w:ascii="Times New Roman" w:hAnsi="Times New Roman" w:cs="Times New Roman"/>
          <w:color w:val="000000"/>
          <w:sz w:val="24"/>
          <w:szCs w:val="24"/>
        </w:rPr>
        <w:t xml:space="preserve">.2. Согласие дается на обработку следующих персональных данных: фамилия, имя, отчество; адреса электронной почты; номера контактных телефонов; адрес (страна, </w:t>
      </w:r>
      <w:r w:rsidR="00F81150" w:rsidRPr="00C960F4">
        <w:rPr>
          <w:rFonts w:ascii="Times New Roman" w:hAnsi="Times New Roman" w:cs="Times New Roman"/>
          <w:color w:val="000000"/>
          <w:sz w:val="24"/>
          <w:szCs w:val="24"/>
        </w:rPr>
        <w:lastRenderedPageBreak/>
        <w:t>регион); сведения о количестве приобретаемых Произведений; сведения о поступающих платежах; реквизиты банковского счета.</w:t>
      </w:r>
    </w:p>
    <w:p w14:paraId="734E20A5" w14:textId="0B53DFFA" w:rsidR="00F81150" w:rsidRPr="000C410E" w:rsidRDefault="00D36DCC" w:rsidP="000C4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81150" w:rsidRPr="000C410E">
        <w:rPr>
          <w:rFonts w:ascii="Times New Roman" w:hAnsi="Times New Roman" w:cs="Times New Roman"/>
          <w:color w:val="000000"/>
          <w:sz w:val="24"/>
          <w:szCs w:val="24"/>
        </w:rPr>
        <w:t>.3.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блокирование; удаление; уничтожение.</w:t>
      </w:r>
    </w:p>
    <w:p w14:paraId="17475307" w14:textId="1EA8FE31" w:rsidR="00F81150" w:rsidRPr="000C410E" w:rsidRDefault="00D36DCC" w:rsidP="000C4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81150" w:rsidRPr="000C410E">
        <w:rPr>
          <w:rFonts w:ascii="Times New Roman" w:hAnsi="Times New Roman" w:cs="Times New Roman"/>
          <w:color w:val="000000"/>
          <w:sz w:val="24"/>
          <w:szCs w:val="24"/>
        </w:rPr>
        <w:t>.4. Продавец может использовать персональные данные Покупателя для его идентификации, уточнения данных платежа, предоставления персонализированных сервисов, обратной связи с Покупателем, обработки заявок и запросов, выполнения обезличенных статистических вычислений, улучшения качества услуг, оказываемых Покупателю.</w:t>
      </w:r>
    </w:p>
    <w:p w14:paraId="58E1594F" w14:textId="445EF525" w:rsidR="00F81150" w:rsidRPr="000C410E" w:rsidRDefault="00D36DCC" w:rsidP="000C41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81150" w:rsidRPr="000C410E">
        <w:rPr>
          <w:rFonts w:ascii="Times New Roman" w:hAnsi="Times New Roman" w:cs="Times New Roman"/>
          <w:color w:val="000000"/>
          <w:sz w:val="24"/>
          <w:szCs w:val="24"/>
        </w:rPr>
        <w:t>.</w:t>
      </w:r>
      <w:r w:rsidR="008D38BF">
        <w:rPr>
          <w:rFonts w:ascii="Times New Roman" w:hAnsi="Times New Roman" w:cs="Times New Roman"/>
          <w:color w:val="000000"/>
          <w:sz w:val="24"/>
          <w:szCs w:val="24"/>
        </w:rPr>
        <w:t>5</w:t>
      </w:r>
      <w:r w:rsidR="00F81150" w:rsidRPr="000C410E">
        <w:rPr>
          <w:rFonts w:ascii="Times New Roman" w:hAnsi="Times New Roman" w:cs="Times New Roman"/>
          <w:color w:val="000000"/>
          <w:sz w:val="24"/>
          <w:szCs w:val="24"/>
        </w:rPr>
        <w:t>. Персональные данные Покупателя обрабатываются в течение действия настоящего Договора. Покупатель вправе отозвать свое согласие на обработку своих персональных данных путем направления письменного заявления по адресу, указанному в Договоре.</w:t>
      </w:r>
    </w:p>
    <w:p w14:paraId="52137F3D" w14:textId="77777777" w:rsidR="00F81150" w:rsidRPr="0030146D" w:rsidRDefault="00F81150" w:rsidP="0012488E">
      <w:pPr>
        <w:pStyle w:val="a3"/>
        <w:shd w:val="clear" w:color="auto" w:fill="FFFFFF"/>
        <w:spacing w:before="0" w:beforeAutospacing="0" w:after="0" w:afterAutospacing="0"/>
        <w:jc w:val="both"/>
        <w:rPr>
          <w:color w:val="000000"/>
        </w:rPr>
      </w:pPr>
    </w:p>
    <w:p w14:paraId="45D7EB4A" w14:textId="77777777" w:rsidR="00F81150" w:rsidRDefault="00F81150" w:rsidP="0012488E">
      <w:pPr>
        <w:pStyle w:val="a3"/>
        <w:shd w:val="clear" w:color="auto" w:fill="FFFFFF"/>
        <w:spacing w:before="0" w:beforeAutospacing="0" w:after="0" w:afterAutospacing="0"/>
        <w:rPr>
          <w:b/>
          <w:bCs/>
          <w:color w:val="000000"/>
        </w:rPr>
      </w:pPr>
    </w:p>
    <w:p w14:paraId="28AFE73C" w14:textId="3FC38EDF" w:rsidR="0012488E" w:rsidRPr="0030146D" w:rsidRDefault="00D36DCC" w:rsidP="0012488E">
      <w:pPr>
        <w:pStyle w:val="a3"/>
        <w:shd w:val="clear" w:color="auto" w:fill="FFFFFF"/>
        <w:spacing w:before="0" w:beforeAutospacing="0" w:after="0" w:afterAutospacing="0"/>
        <w:rPr>
          <w:b/>
          <w:bCs/>
          <w:color w:val="000000"/>
        </w:rPr>
      </w:pPr>
      <w:r>
        <w:rPr>
          <w:b/>
          <w:bCs/>
          <w:color w:val="000000"/>
        </w:rPr>
        <w:t>6</w:t>
      </w:r>
      <w:r w:rsidR="0012488E" w:rsidRPr="0030146D">
        <w:rPr>
          <w:b/>
          <w:bCs/>
          <w:color w:val="000000"/>
        </w:rPr>
        <w:t>. РЕКВИЗИТЫ ПРОДАВЦА</w:t>
      </w:r>
    </w:p>
    <w:p w14:paraId="3404EB71" w14:textId="77777777" w:rsidR="008D38BF" w:rsidRPr="008D38BF" w:rsidRDefault="008D38BF" w:rsidP="008D38BF">
      <w:pPr>
        <w:spacing w:after="0" w:line="240" w:lineRule="auto"/>
        <w:rPr>
          <w:rFonts w:ascii="Times New Roman" w:hAnsi="Times New Roman" w:cs="Times New Roman"/>
          <w:sz w:val="24"/>
          <w:szCs w:val="24"/>
        </w:rPr>
      </w:pPr>
      <w:r w:rsidRPr="008D38BF">
        <w:rPr>
          <w:rFonts w:ascii="Times New Roman" w:hAnsi="Times New Roman" w:cs="Times New Roman"/>
          <w:sz w:val="24"/>
          <w:szCs w:val="24"/>
        </w:rPr>
        <w:t xml:space="preserve">Юридический адрес: 107076, г. Москва  </w:t>
      </w:r>
      <w:proofErr w:type="spellStart"/>
      <w:r w:rsidRPr="008D38BF">
        <w:rPr>
          <w:rFonts w:ascii="Times New Roman" w:hAnsi="Times New Roman" w:cs="Times New Roman"/>
          <w:sz w:val="24"/>
          <w:szCs w:val="24"/>
        </w:rPr>
        <w:t>вн</w:t>
      </w:r>
      <w:proofErr w:type="gramStart"/>
      <w:r w:rsidRPr="008D38BF">
        <w:rPr>
          <w:rFonts w:ascii="Times New Roman" w:hAnsi="Times New Roman" w:cs="Times New Roman"/>
          <w:sz w:val="24"/>
          <w:szCs w:val="24"/>
        </w:rPr>
        <w:t>.т</w:t>
      </w:r>
      <w:proofErr w:type="gramEnd"/>
      <w:r w:rsidRPr="008D38BF">
        <w:rPr>
          <w:rFonts w:ascii="Times New Roman" w:hAnsi="Times New Roman" w:cs="Times New Roman"/>
          <w:sz w:val="24"/>
          <w:szCs w:val="24"/>
        </w:rPr>
        <w:t>ер.г</w:t>
      </w:r>
      <w:proofErr w:type="spellEnd"/>
      <w:r w:rsidRPr="008D38BF">
        <w:rPr>
          <w:rFonts w:ascii="Times New Roman" w:hAnsi="Times New Roman" w:cs="Times New Roman"/>
          <w:sz w:val="24"/>
          <w:szCs w:val="24"/>
        </w:rPr>
        <w:t>. Муниципальный округ  Преображенское  ул. Краснобогатырская , д.89 стр.1 этаж/</w:t>
      </w:r>
      <w:proofErr w:type="spellStart"/>
      <w:r w:rsidRPr="008D38BF">
        <w:rPr>
          <w:rFonts w:ascii="Times New Roman" w:hAnsi="Times New Roman" w:cs="Times New Roman"/>
          <w:sz w:val="24"/>
          <w:szCs w:val="24"/>
        </w:rPr>
        <w:t>помещ</w:t>
      </w:r>
      <w:proofErr w:type="spellEnd"/>
      <w:r w:rsidRPr="008D38BF">
        <w:rPr>
          <w:rFonts w:ascii="Times New Roman" w:hAnsi="Times New Roman" w:cs="Times New Roman"/>
          <w:sz w:val="24"/>
          <w:szCs w:val="24"/>
        </w:rPr>
        <w:t xml:space="preserve"> 2/32</w:t>
      </w:r>
    </w:p>
    <w:p w14:paraId="2FEB6622" w14:textId="77777777" w:rsidR="008D38BF" w:rsidRPr="008D38BF" w:rsidRDefault="008D38BF" w:rsidP="008D38BF">
      <w:pPr>
        <w:spacing w:after="0" w:line="240" w:lineRule="auto"/>
        <w:rPr>
          <w:rFonts w:ascii="Times New Roman" w:hAnsi="Times New Roman" w:cs="Times New Roman"/>
          <w:sz w:val="24"/>
          <w:szCs w:val="24"/>
        </w:rPr>
      </w:pPr>
      <w:r w:rsidRPr="008D38BF">
        <w:rPr>
          <w:rFonts w:ascii="Times New Roman" w:hAnsi="Times New Roman" w:cs="Times New Roman"/>
          <w:sz w:val="24"/>
          <w:szCs w:val="24"/>
        </w:rPr>
        <w:t>ИНН/КПП 7703463580/771801001</w:t>
      </w:r>
    </w:p>
    <w:p w14:paraId="1E868AE6" w14:textId="5BCCD22F" w:rsidR="008D38BF" w:rsidRPr="008D38BF" w:rsidRDefault="008D38BF" w:rsidP="008D38BF">
      <w:pPr>
        <w:spacing w:after="0" w:line="240" w:lineRule="auto"/>
        <w:rPr>
          <w:rFonts w:ascii="Times New Roman" w:hAnsi="Times New Roman" w:cs="Times New Roman"/>
          <w:sz w:val="24"/>
          <w:szCs w:val="24"/>
        </w:rPr>
      </w:pPr>
      <w:r w:rsidRPr="008D38BF">
        <w:rPr>
          <w:rFonts w:ascii="Times New Roman" w:hAnsi="Times New Roman" w:cs="Times New Roman"/>
          <w:sz w:val="24"/>
          <w:szCs w:val="24"/>
        </w:rPr>
        <w:t>ОГРН 1187746711019</w:t>
      </w:r>
    </w:p>
    <w:p w14:paraId="2A8B53A0" w14:textId="77777777" w:rsidR="008D38BF" w:rsidRPr="008D38BF" w:rsidRDefault="008D38BF" w:rsidP="008D38BF">
      <w:pPr>
        <w:spacing w:after="0" w:line="240" w:lineRule="auto"/>
        <w:rPr>
          <w:rFonts w:ascii="Times New Roman" w:hAnsi="Times New Roman" w:cs="Times New Roman"/>
          <w:sz w:val="24"/>
          <w:szCs w:val="24"/>
        </w:rPr>
      </w:pPr>
      <w:proofErr w:type="gramStart"/>
      <w:r w:rsidRPr="008D38BF">
        <w:rPr>
          <w:rFonts w:ascii="Times New Roman" w:hAnsi="Times New Roman" w:cs="Times New Roman"/>
          <w:sz w:val="24"/>
          <w:szCs w:val="24"/>
        </w:rPr>
        <w:t>Р</w:t>
      </w:r>
      <w:proofErr w:type="gramEnd"/>
      <w:r w:rsidRPr="008D38BF">
        <w:rPr>
          <w:rFonts w:ascii="Times New Roman" w:hAnsi="Times New Roman" w:cs="Times New Roman"/>
          <w:sz w:val="24"/>
          <w:szCs w:val="24"/>
        </w:rPr>
        <w:t>/с  40702810001400014674  в АО «АЛЬФА-БАНК»  г. Москва</w:t>
      </w:r>
    </w:p>
    <w:p w14:paraId="3E13F233" w14:textId="77777777" w:rsidR="008D38BF" w:rsidRPr="008D38BF" w:rsidRDefault="008D38BF" w:rsidP="008D38BF">
      <w:pPr>
        <w:spacing w:after="0" w:line="240" w:lineRule="auto"/>
        <w:rPr>
          <w:rFonts w:ascii="Times New Roman" w:hAnsi="Times New Roman" w:cs="Times New Roman"/>
          <w:sz w:val="24"/>
          <w:szCs w:val="24"/>
        </w:rPr>
      </w:pPr>
      <w:r w:rsidRPr="008D38BF">
        <w:rPr>
          <w:rFonts w:ascii="Times New Roman" w:hAnsi="Times New Roman" w:cs="Times New Roman"/>
          <w:sz w:val="24"/>
          <w:szCs w:val="24"/>
        </w:rPr>
        <w:t>БИК 044525593</w:t>
      </w:r>
    </w:p>
    <w:p w14:paraId="51DA1348" w14:textId="1E3F5689" w:rsidR="00AC2B3E" w:rsidRPr="0030146D" w:rsidRDefault="008D38BF" w:rsidP="008D38BF">
      <w:pPr>
        <w:spacing w:after="0" w:line="240" w:lineRule="auto"/>
        <w:rPr>
          <w:rFonts w:ascii="Times New Roman" w:hAnsi="Times New Roman" w:cs="Times New Roman"/>
          <w:sz w:val="24"/>
          <w:szCs w:val="24"/>
        </w:rPr>
      </w:pPr>
      <w:r w:rsidRPr="008D38BF">
        <w:rPr>
          <w:rFonts w:ascii="Times New Roman" w:hAnsi="Times New Roman" w:cs="Times New Roman"/>
          <w:sz w:val="24"/>
          <w:szCs w:val="24"/>
        </w:rPr>
        <w:t>К/с 30101810200000000593</w:t>
      </w:r>
    </w:p>
    <w:sectPr w:rsidR="00AC2B3E" w:rsidRPr="0030146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F56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714"/>
    <w:multiLevelType w:val="multilevel"/>
    <w:tmpl w:val="1D0E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1FD7"/>
    <w:multiLevelType w:val="multilevel"/>
    <w:tmpl w:val="54441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187"/>
        </w:tabs>
        <w:ind w:left="418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E2E08"/>
    <w:multiLevelType w:val="multilevel"/>
    <w:tmpl w:val="483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11CC2"/>
    <w:multiLevelType w:val="multilevel"/>
    <w:tmpl w:val="DE52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Дьяконова">
    <w15:presenceInfo w15:providerId="None" w15:userId="Елена Дьяко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90"/>
    <w:rsid w:val="00064290"/>
    <w:rsid w:val="000C410E"/>
    <w:rsid w:val="001022EA"/>
    <w:rsid w:val="001064E8"/>
    <w:rsid w:val="0012488E"/>
    <w:rsid w:val="00226690"/>
    <w:rsid w:val="00230939"/>
    <w:rsid w:val="00252876"/>
    <w:rsid w:val="0030146D"/>
    <w:rsid w:val="00384686"/>
    <w:rsid w:val="00437763"/>
    <w:rsid w:val="00547100"/>
    <w:rsid w:val="006964A8"/>
    <w:rsid w:val="00803C93"/>
    <w:rsid w:val="0085610B"/>
    <w:rsid w:val="008C146E"/>
    <w:rsid w:val="008D38BF"/>
    <w:rsid w:val="00AC2B3E"/>
    <w:rsid w:val="00C810F6"/>
    <w:rsid w:val="00C859E5"/>
    <w:rsid w:val="00C960F4"/>
    <w:rsid w:val="00D36DCC"/>
    <w:rsid w:val="00DA52BA"/>
    <w:rsid w:val="00EA1E4B"/>
    <w:rsid w:val="00F81150"/>
    <w:rsid w:val="00FC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88E"/>
    <w:rPr>
      <w:b/>
      <w:bCs/>
    </w:rPr>
  </w:style>
  <w:style w:type="character" w:styleId="a5">
    <w:name w:val="Hyperlink"/>
    <w:basedOn w:val="a0"/>
    <w:uiPriority w:val="99"/>
    <w:semiHidden/>
    <w:unhideWhenUsed/>
    <w:rsid w:val="0030146D"/>
    <w:rPr>
      <w:color w:val="0000FF"/>
      <w:u w:val="single"/>
    </w:rPr>
  </w:style>
  <w:style w:type="character" w:customStyle="1" w:styleId="20">
    <w:name w:val="Заголовок 2 Знак"/>
    <w:basedOn w:val="a0"/>
    <w:link w:val="2"/>
    <w:uiPriority w:val="9"/>
    <w:rsid w:val="00F81150"/>
    <w:rPr>
      <w:rFonts w:ascii="Times New Roman" w:eastAsia="Times New Roman" w:hAnsi="Times New Roman" w:cs="Times New Roman"/>
      <w:b/>
      <w:bCs/>
      <w:sz w:val="36"/>
      <w:szCs w:val="36"/>
      <w:lang w:eastAsia="ru-RU"/>
    </w:rPr>
  </w:style>
  <w:style w:type="paragraph" w:customStyle="1" w:styleId="warrant">
    <w:name w:val="warrant"/>
    <w:basedOn w:val="a"/>
    <w:rsid w:val="00F8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6964A8"/>
    <w:pPr>
      <w:spacing w:after="0" w:line="240" w:lineRule="auto"/>
    </w:pPr>
  </w:style>
  <w:style w:type="character" w:styleId="a7">
    <w:name w:val="annotation reference"/>
    <w:basedOn w:val="a0"/>
    <w:uiPriority w:val="99"/>
    <w:semiHidden/>
    <w:unhideWhenUsed/>
    <w:rsid w:val="006964A8"/>
    <w:rPr>
      <w:sz w:val="16"/>
      <w:szCs w:val="16"/>
    </w:rPr>
  </w:style>
  <w:style w:type="paragraph" w:styleId="a8">
    <w:name w:val="annotation text"/>
    <w:basedOn w:val="a"/>
    <w:link w:val="a9"/>
    <w:uiPriority w:val="99"/>
    <w:semiHidden/>
    <w:unhideWhenUsed/>
    <w:rsid w:val="006964A8"/>
    <w:pPr>
      <w:spacing w:line="240" w:lineRule="auto"/>
    </w:pPr>
    <w:rPr>
      <w:sz w:val="20"/>
      <w:szCs w:val="20"/>
    </w:rPr>
  </w:style>
  <w:style w:type="character" w:customStyle="1" w:styleId="a9">
    <w:name w:val="Текст примечания Знак"/>
    <w:basedOn w:val="a0"/>
    <w:link w:val="a8"/>
    <w:uiPriority w:val="99"/>
    <w:semiHidden/>
    <w:rsid w:val="006964A8"/>
    <w:rPr>
      <w:sz w:val="20"/>
      <w:szCs w:val="20"/>
    </w:rPr>
  </w:style>
  <w:style w:type="paragraph" w:styleId="aa">
    <w:name w:val="annotation subject"/>
    <w:basedOn w:val="a8"/>
    <w:next w:val="a8"/>
    <w:link w:val="ab"/>
    <w:uiPriority w:val="99"/>
    <w:semiHidden/>
    <w:unhideWhenUsed/>
    <w:rsid w:val="006964A8"/>
    <w:rPr>
      <w:b/>
      <w:bCs/>
    </w:rPr>
  </w:style>
  <w:style w:type="character" w:customStyle="1" w:styleId="ab">
    <w:name w:val="Тема примечания Знак"/>
    <w:basedOn w:val="a9"/>
    <w:link w:val="aa"/>
    <w:uiPriority w:val="99"/>
    <w:semiHidden/>
    <w:rsid w:val="006964A8"/>
    <w:rPr>
      <w:b/>
      <w:bCs/>
      <w:sz w:val="20"/>
      <w:szCs w:val="20"/>
    </w:rPr>
  </w:style>
  <w:style w:type="paragraph" w:styleId="ac">
    <w:name w:val="Balloon Text"/>
    <w:basedOn w:val="a"/>
    <w:link w:val="ad"/>
    <w:uiPriority w:val="99"/>
    <w:semiHidden/>
    <w:unhideWhenUsed/>
    <w:rsid w:val="006964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64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88E"/>
    <w:rPr>
      <w:b/>
      <w:bCs/>
    </w:rPr>
  </w:style>
  <w:style w:type="character" w:styleId="a5">
    <w:name w:val="Hyperlink"/>
    <w:basedOn w:val="a0"/>
    <w:uiPriority w:val="99"/>
    <w:semiHidden/>
    <w:unhideWhenUsed/>
    <w:rsid w:val="0030146D"/>
    <w:rPr>
      <w:color w:val="0000FF"/>
      <w:u w:val="single"/>
    </w:rPr>
  </w:style>
  <w:style w:type="character" w:customStyle="1" w:styleId="20">
    <w:name w:val="Заголовок 2 Знак"/>
    <w:basedOn w:val="a0"/>
    <w:link w:val="2"/>
    <w:uiPriority w:val="9"/>
    <w:rsid w:val="00F81150"/>
    <w:rPr>
      <w:rFonts w:ascii="Times New Roman" w:eastAsia="Times New Roman" w:hAnsi="Times New Roman" w:cs="Times New Roman"/>
      <w:b/>
      <w:bCs/>
      <w:sz w:val="36"/>
      <w:szCs w:val="36"/>
      <w:lang w:eastAsia="ru-RU"/>
    </w:rPr>
  </w:style>
  <w:style w:type="paragraph" w:customStyle="1" w:styleId="warrant">
    <w:name w:val="warrant"/>
    <w:basedOn w:val="a"/>
    <w:rsid w:val="00F8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6964A8"/>
    <w:pPr>
      <w:spacing w:after="0" w:line="240" w:lineRule="auto"/>
    </w:pPr>
  </w:style>
  <w:style w:type="character" w:styleId="a7">
    <w:name w:val="annotation reference"/>
    <w:basedOn w:val="a0"/>
    <w:uiPriority w:val="99"/>
    <w:semiHidden/>
    <w:unhideWhenUsed/>
    <w:rsid w:val="006964A8"/>
    <w:rPr>
      <w:sz w:val="16"/>
      <w:szCs w:val="16"/>
    </w:rPr>
  </w:style>
  <w:style w:type="paragraph" w:styleId="a8">
    <w:name w:val="annotation text"/>
    <w:basedOn w:val="a"/>
    <w:link w:val="a9"/>
    <w:uiPriority w:val="99"/>
    <w:semiHidden/>
    <w:unhideWhenUsed/>
    <w:rsid w:val="006964A8"/>
    <w:pPr>
      <w:spacing w:line="240" w:lineRule="auto"/>
    </w:pPr>
    <w:rPr>
      <w:sz w:val="20"/>
      <w:szCs w:val="20"/>
    </w:rPr>
  </w:style>
  <w:style w:type="character" w:customStyle="1" w:styleId="a9">
    <w:name w:val="Текст примечания Знак"/>
    <w:basedOn w:val="a0"/>
    <w:link w:val="a8"/>
    <w:uiPriority w:val="99"/>
    <w:semiHidden/>
    <w:rsid w:val="006964A8"/>
    <w:rPr>
      <w:sz w:val="20"/>
      <w:szCs w:val="20"/>
    </w:rPr>
  </w:style>
  <w:style w:type="paragraph" w:styleId="aa">
    <w:name w:val="annotation subject"/>
    <w:basedOn w:val="a8"/>
    <w:next w:val="a8"/>
    <w:link w:val="ab"/>
    <w:uiPriority w:val="99"/>
    <w:semiHidden/>
    <w:unhideWhenUsed/>
    <w:rsid w:val="006964A8"/>
    <w:rPr>
      <w:b/>
      <w:bCs/>
    </w:rPr>
  </w:style>
  <w:style w:type="character" w:customStyle="1" w:styleId="ab">
    <w:name w:val="Тема примечания Знак"/>
    <w:basedOn w:val="a9"/>
    <w:link w:val="aa"/>
    <w:uiPriority w:val="99"/>
    <w:semiHidden/>
    <w:rsid w:val="006964A8"/>
    <w:rPr>
      <w:b/>
      <w:bCs/>
      <w:sz w:val="20"/>
      <w:szCs w:val="20"/>
    </w:rPr>
  </w:style>
  <w:style w:type="paragraph" w:styleId="ac">
    <w:name w:val="Balloon Text"/>
    <w:basedOn w:val="a"/>
    <w:link w:val="ad"/>
    <w:uiPriority w:val="99"/>
    <w:semiHidden/>
    <w:unhideWhenUsed/>
    <w:rsid w:val="006964A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6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282">
      <w:bodyDiv w:val="1"/>
      <w:marLeft w:val="0"/>
      <w:marRight w:val="0"/>
      <w:marTop w:val="0"/>
      <w:marBottom w:val="0"/>
      <w:divBdr>
        <w:top w:val="none" w:sz="0" w:space="0" w:color="auto"/>
        <w:left w:val="none" w:sz="0" w:space="0" w:color="auto"/>
        <w:bottom w:val="none" w:sz="0" w:space="0" w:color="auto"/>
        <w:right w:val="none" w:sz="0" w:space="0" w:color="auto"/>
      </w:divBdr>
    </w:div>
    <w:div w:id="1366365972">
      <w:bodyDiv w:val="1"/>
      <w:marLeft w:val="0"/>
      <w:marRight w:val="0"/>
      <w:marTop w:val="0"/>
      <w:marBottom w:val="0"/>
      <w:divBdr>
        <w:top w:val="none" w:sz="0" w:space="0" w:color="auto"/>
        <w:left w:val="none" w:sz="0" w:space="0" w:color="auto"/>
        <w:bottom w:val="none" w:sz="0" w:space="0" w:color="auto"/>
        <w:right w:val="none" w:sz="0" w:space="0" w:color="auto"/>
      </w:divBdr>
      <w:divsChild>
        <w:div w:id="1999535450">
          <w:marLeft w:val="0"/>
          <w:marRight w:val="0"/>
          <w:marTop w:val="0"/>
          <w:marBottom w:val="375"/>
          <w:divBdr>
            <w:top w:val="none" w:sz="0" w:space="0" w:color="auto"/>
            <w:left w:val="none" w:sz="0" w:space="0" w:color="auto"/>
            <w:bottom w:val="none" w:sz="0" w:space="0" w:color="auto"/>
            <w:right w:val="none" w:sz="0" w:space="0" w:color="auto"/>
          </w:divBdr>
          <w:divsChild>
            <w:div w:id="1406561541">
              <w:marLeft w:val="0"/>
              <w:marRight w:val="0"/>
              <w:marTop w:val="0"/>
              <w:marBottom w:val="0"/>
              <w:divBdr>
                <w:top w:val="none" w:sz="0" w:space="0" w:color="auto"/>
                <w:left w:val="none" w:sz="0" w:space="0" w:color="auto"/>
                <w:bottom w:val="none" w:sz="0" w:space="0" w:color="auto"/>
                <w:right w:val="none" w:sz="0" w:space="0" w:color="auto"/>
              </w:divBdr>
            </w:div>
          </w:divsChild>
        </w:div>
        <w:div w:id="55015579">
          <w:marLeft w:val="0"/>
          <w:marRight w:val="0"/>
          <w:marTop w:val="0"/>
          <w:marBottom w:val="375"/>
          <w:divBdr>
            <w:top w:val="none" w:sz="0" w:space="0" w:color="auto"/>
            <w:left w:val="none" w:sz="0" w:space="0" w:color="auto"/>
            <w:bottom w:val="none" w:sz="0" w:space="0" w:color="auto"/>
            <w:right w:val="none" w:sz="0" w:space="0" w:color="auto"/>
          </w:divBdr>
          <w:divsChild>
            <w:div w:id="236402038">
              <w:marLeft w:val="0"/>
              <w:marRight w:val="0"/>
              <w:marTop w:val="0"/>
              <w:marBottom w:val="0"/>
              <w:divBdr>
                <w:top w:val="none" w:sz="0" w:space="0" w:color="auto"/>
                <w:left w:val="none" w:sz="0" w:space="0" w:color="auto"/>
                <w:bottom w:val="none" w:sz="0" w:space="0" w:color="auto"/>
                <w:right w:val="none" w:sz="0" w:space="0" w:color="auto"/>
              </w:divBdr>
            </w:div>
          </w:divsChild>
        </w:div>
        <w:div w:id="151798792">
          <w:marLeft w:val="0"/>
          <w:marRight w:val="0"/>
          <w:marTop w:val="0"/>
          <w:marBottom w:val="375"/>
          <w:divBdr>
            <w:top w:val="none" w:sz="0" w:space="0" w:color="auto"/>
            <w:left w:val="none" w:sz="0" w:space="0" w:color="auto"/>
            <w:bottom w:val="none" w:sz="0" w:space="0" w:color="auto"/>
            <w:right w:val="none" w:sz="0" w:space="0" w:color="auto"/>
          </w:divBdr>
          <w:divsChild>
            <w:div w:id="1976720204">
              <w:marLeft w:val="0"/>
              <w:marRight w:val="0"/>
              <w:marTop w:val="0"/>
              <w:marBottom w:val="0"/>
              <w:divBdr>
                <w:top w:val="none" w:sz="0" w:space="0" w:color="auto"/>
                <w:left w:val="none" w:sz="0" w:space="0" w:color="auto"/>
                <w:bottom w:val="none" w:sz="0" w:space="0" w:color="auto"/>
                <w:right w:val="none" w:sz="0" w:space="0" w:color="auto"/>
              </w:divBdr>
            </w:div>
          </w:divsChild>
        </w:div>
        <w:div w:id="1554732259">
          <w:marLeft w:val="0"/>
          <w:marRight w:val="0"/>
          <w:marTop w:val="0"/>
          <w:marBottom w:val="75"/>
          <w:divBdr>
            <w:top w:val="none" w:sz="0" w:space="0" w:color="auto"/>
            <w:left w:val="none" w:sz="0" w:space="0" w:color="auto"/>
            <w:bottom w:val="none" w:sz="0" w:space="0" w:color="auto"/>
            <w:right w:val="none" w:sz="0" w:space="0" w:color="auto"/>
          </w:divBdr>
          <w:divsChild>
            <w:div w:id="1051050">
              <w:marLeft w:val="0"/>
              <w:marRight w:val="0"/>
              <w:marTop w:val="0"/>
              <w:marBottom w:val="0"/>
              <w:divBdr>
                <w:top w:val="none" w:sz="0" w:space="0" w:color="auto"/>
                <w:left w:val="none" w:sz="0" w:space="0" w:color="auto"/>
                <w:bottom w:val="none" w:sz="0" w:space="0" w:color="auto"/>
                <w:right w:val="none" w:sz="0" w:space="0" w:color="auto"/>
              </w:divBdr>
            </w:div>
          </w:divsChild>
        </w:div>
        <w:div w:id="1863737339">
          <w:marLeft w:val="0"/>
          <w:marRight w:val="0"/>
          <w:marTop w:val="0"/>
          <w:marBottom w:val="375"/>
          <w:divBdr>
            <w:top w:val="none" w:sz="0" w:space="0" w:color="auto"/>
            <w:left w:val="none" w:sz="0" w:space="0" w:color="auto"/>
            <w:bottom w:val="none" w:sz="0" w:space="0" w:color="auto"/>
            <w:right w:val="none" w:sz="0" w:space="0" w:color="auto"/>
          </w:divBdr>
          <w:divsChild>
            <w:div w:id="390469456">
              <w:marLeft w:val="0"/>
              <w:marRight w:val="0"/>
              <w:marTop w:val="0"/>
              <w:marBottom w:val="0"/>
              <w:divBdr>
                <w:top w:val="none" w:sz="0" w:space="0" w:color="auto"/>
                <w:left w:val="none" w:sz="0" w:space="0" w:color="auto"/>
                <w:bottom w:val="none" w:sz="0" w:space="0" w:color="auto"/>
                <w:right w:val="none" w:sz="0" w:space="0" w:color="auto"/>
              </w:divBdr>
            </w:div>
          </w:divsChild>
        </w:div>
        <w:div w:id="270862420">
          <w:marLeft w:val="0"/>
          <w:marRight w:val="0"/>
          <w:marTop w:val="0"/>
          <w:marBottom w:val="75"/>
          <w:divBdr>
            <w:top w:val="none" w:sz="0" w:space="0" w:color="auto"/>
            <w:left w:val="none" w:sz="0" w:space="0" w:color="auto"/>
            <w:bottom w:val="none" w:sz="0" w:space="0" w:color="auto"/>
            <w:right w:val="none" w:sz="0" w:space="0" w:color="auto"/>
          </w:divBdr>
          <w:divsChild>
            <w:div w:id="853611692">
              <w:marLeft w:val="0"/>
              <w:marRight w:val="0"/>
              <w:marTop w:val="0"/>
              <w:marBottom w:val="0"/>
              <w:divBdr>
                <w:top w:val="none" w:sz="0" w:space="0" w:color="auto"/>
                <w:left w:val="none" w:sz="0" w:space="0" w:color="auto"/>
                <w:bottom w:val="none" w:sz="0" w:space="0" w:color="auto"/>
                <w:right w:val="none" w:sz="0" w:space="0" w:color="auto"/>
              </w:divBdr>
            </w:div>
          </w:divsChild>
        </w:div>
        <w:div w:id="1986274662">
          <w:marLeft w:val="0"/>
          <w:marRight w:val="0"/>
          <w:marTop w:val="0"/>
          <w:marBottom w:val="375"/>
          <w:divBdr>
            <w:top w:val="none" w:sz="0" w:space="0" w:color="auto"/>
            <w:left w:val="none" w:sz="0" w:space="0" w:color="auto"/>
            <w:bottom w:val="none" w:sz="0" w:space="0" w:color="auto"/>
            <w:right w:val="none" w:sz="0" w:space="0" w:color="auto"/>
          </w:divBdr>
          <w:divsChild>
            <w:div w:id="2004121251">
              <w:marLeft w:val="0"/>
              <w:marRight w:val="0"/>
              <w:marTop w:val="0"/>
              <w:marBottom w:val="0"/>
              <w:divBdr>
                <w:top w:val="none" w:sz="0" w:space="0" w:color="auto"/>
                <w:left w:val="none" w:sz="0" w:space="0" w:color="auto"/>
                <w:bottom w:val="none" w:sz="0" w:space="0" w:color="auto"/>
                <w:right w:val="none" w:sz="0" w:space="0" w:color="auto"/>
              </w:divBdr>
            </w:div>
          </w:divsChild>
        </w:div>
        <w:div w:id="582107904">
          <w:marLeft w:val="0"/>
          <w:marRight w:val="0"/>
          <w:marTop w:val="0"/>
          <w:marBottom w:val="75"/>
          <w:divBdr>
            <w:top w:val="none" w:sz="0" w:space="0" w:color="auto"/>
            <w:left w:val="none" w:sz="0" w:space="0" w:color="auto"/>
            <w:bottom w:val="none" w:sz="0" w:space="0" w:color="auto"/>
            <w:right w:val="none" w:sz="0" w:space="0" w:color="auto"/>
          </w:divBdr>
          <w:divsChild>
            <w:div w:id="1134373028">
              <w:marLeft w:val="0"/>
              <w:marRight w:val="0"/>
              <w:marTop w:val="0"/>
              <w:marBottom w:val="0"/>
              <w:divBdr>
                <w:top w:val="none" w:sz="0" w:space="0" w:color="auto"/>
                <w:left w:val="none" w:sz="0" w:space="0" w:color="auto"/>
                <w:bottom w:val="none" w:sz="0" w:space="0" w:color="auto"/>
                <w:right w:val="none" w:sz="0" w:space="0" w:color="auto"/>
              </w:divBdr>
            </w:div>
          </w:divsChild>
        </w:div>
        <w:div w:id="1853950170">
          <w:marLeft w:val="0"/>
          <w:marRight w:val="0"/>
          <w:marTop w:val="0"/>
          <w:marBottom w:val="375"/>
          <w:divBdr>
            <w:top w:val="none" w:sz="0" w:space="0" w:color="auto"/>
            <w:left w:val="none" w:sz="0" w:space="0" w:color="auto"/>
            <w:bottom w:val="none" w:sz="0" w:space="0" w:color="auto"/>
            <w:right w:val="none" w:sz="0" w:space="0" w:color="auto"/>
          </w:divBdr>
          <w:divsChild>
            <w:div w:id="1668482308">
              <w:marLeft w:val="0"/>
              <w:marRight w:val="0"/>
              <w:marTop w:val="0"/>
              <w:marBottom w:val="0"/>
              <w:divBdr>
                <w:top w:val="none" w:sz="0" w:space="0" w:color="auto"/>
                <w:left w:val="none" w:sz="0" w:space="0" w:color="auto"/>
                <w:bottom w:val="none" w:sz="0" w:space="0" w:color="auto"/>
                <w:right w:val="none" w:sz="0" w:space="0" w:color="auto"/>
              </w:divBdr>
            </w:div>
          </w:divsChild>
        </w:div>
        <w:div w:id="1283221786">
          <w:marLeft w:val="0"/>
          <w:marRight w:val="0"/>
          <w:marTop w:val="0"/>
          <w:marBottom w:val="75"/>
          <w:divBdr>
            <w:top w:val="none" w:sz="0" w:space="0" w:color="auto"/>
            <w:left w:val="none" w:sz="0" w:space="0" w:color="auto"/>
            <w:bottom w:val="none" w:sz="0" w:space="0" w:color="auto"/>
            <w:right w:val="none" w:sz="0" w:space="0" w:color="auto"/>
          </w:divBdr>
          <w:divsChild>
            <w:div w:id="744575230">
              <w:marLeft w:val="0"/>
              <w:marRight w:val="0"/>
              <w:marTop w:val="0"/>
              <w:marBottom w:val="0"/>
              <w:divBdr>
                <w:top w:val="none" w:sz="0" w:space="0" w:color="auto"/>
                <w:left w:val="none" w:sz="0" w:space="0" w:color="auto"/>
                <w:bottom w:val="none" w:sz="0" w:space="0" w:color="auto"/>
                <w:right w:val="none" w:sz="0" w:space="0" w:color="auto"/>
              </w:divBdr>
            </w:div>
          </w:divsChild>
        </w:div>
        <w:div w:id="829517036">
          <w:marLeft w:val="0"/>
          <w:marRight w:val="0"/>
          <w:marTop w:val="0"/>
          <w:marBottom w:val="375"/>
          <w:divBdr>
            <w:top w:val="none" w:sz="0" w:space="0" w:color="auto"/>
            <w:left w:val="none" w:sz="0" w:space="0" w:color="auto"/>
            <w:bottom w:val="none" w:sz="0" w:space="0" w:color="auto"/>
            <w:right w:val="none" w:sz="0" w:space="0" w:color="auto"/>
          </w:divBdr>
          <w:divsChild>
            <w:div w:id="1118452561">
              <w:marLeft w:val="0"/>
              <w:marRight w:val="0"/>
              <w:marTop w:val="0"/>
              <w:marBottom w:val="0"/>
              <w:divBdr>
                <w:top w:val="none" w:sz="0" w:space="0" w:color="auto"/>
                <w:left w:val="none" w:sz="0" w:space="0" w:color="auto"/>
                <w:bottom w:val="none" w:sz="0" w:space="0" w:color="auto"/>
                <w:right w:val="none" w:sz="0" w:space="0" w:color="auto"/>
              </w:divBdr>
            </w:div>
          </w:divsChild>
        </w:div>
        <w:div w:id="1089501663">
          <w:marLeft w:val="0"/>
          <w:marRight w:val="0"/>
          <w:marTop w:val="0"/>
          <w:marBottom w:val="75"/>
          <w:divBdr>
            <w:top w:val="none" w:sz="0" w:space="0" w:color="auto"/>
            <w:left w:val="none" w:sz="0" w:space="0" w:color="auto"/>
            <w:bottom w:val="none" w:sz="0" w:space="0" w:color="auto"/>
            <w:right w:val="none" w:sz="0" w:space="0" w:color="auto"/>
          </w:divBdr>
          <w:divsChild>
            <w:div w:id="882909902">
              <w:marLeft w:val="0"/>
              <w:marRight w:val="0"/>
              <w:marTop w:val="0"/>
              <w:marBottom w:val="0"/>
              <w:divBdr>
                <w:top w:val="none" w:sz="0" w:space="0" w:color="auto"/>
                <w:left w:val="none" w:sz="0" w:space="0" w:color="auto"/>
                <w:bottom w:val="none" w:sz="0" w:space="0" w:color="auto"/>
                <w:right w:val="none" w:sz="0" w:space="0" w:color="auto"/>
              </w:divBdr>
            </w:div>
          </w:divsChild>
        </w:div>
        <w:div w:id="1623922675">
          <w:marLeft w:val="0"/>
          <w:marRight w:val="0"/>
          <w:marTop w:val="0"/>
          <w:marBottom w:val="375"/>
          <w:divBdr>
            <w:top w:val="none" w:sz="0" w:space="0" w:color="auto"/>
            <w:left w:val="none" w:sz="0" w:space="0" w:color="auto"/>
            <w:bottom w:val="none" w:sz="0" w:space="0" w:color="auto"/>
            <w:right w:val="none" w:sz="0" w:space="0" w:color="auto"/>
          </w:divBdr>
          <w:divsChild>
            <w:div w:id="4049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9693">
      <w:bodyDiv w:val="1"/>
      <w:marLeft w:val="0"/>
      <w:marRight w:val="0"/>
      <w:marTop w:val="0"/>
      <w:marBottom w:val="0"/>
      <w:divBdr>
        <w:top w:val="none" w:sz="0" w:space="0" w:color="auto"/>
        <w:left w:val="none" w:sz="0" w:space="0" w:color="auto"/>
        <w:bottom w:val="none" w:sz="0" w:space="0" w:color="auto"/>
        <w:right w:val="none" w:sz="0" w:space="0" w:color="auto"/>
      </w:divBdr>
    </w:div>
    <w:div w:id="1728410690">
      <w:bodyDiv w:val="1"/>
      <w:marLeft w:val="0"/>
      <w:marRight w:val="0"/>
      <w:marTop w:val="0"/>
      <w:marBottom w:val="0"/>
      <w:divBdr>
        <w:top w:val="none" w:sz="0" w:space="0" w:color="auto"/>
        <w:left w:val="none" w:sz="0" w:space="0" w:color="auto"/>
        <w:bottom w:val="none" w:sz="0" w:space="0" w:color="auto"/>
        <w:right w:val="none" w:sz="0" w:space="0" w:color="auto"/>
      </w:divBdr>
      <w:divsChild>
        <w:div w:id="1853179885">
          <w:marLeft w:val="0"/>
          <w:marRight w:val="0"/>
          <w:marTop w:val="0"/>
          <w:marBottom w:val="375"/>
          <w:divBdr>
            <w:top w:val="none" w:sz="0" w:space="0" w:color="auto"/>
            <w:left w:val="none" w:sz="0" w:space="0" w:color="auto"/>
            <w:bottom w:val="none" w:sz="0" w:space="0" w:color="auto"/>
            <w:right w:val="none" w:sz="0" w:space="0" w:color="auto"/>
          </w:divBdr>
          <w:divsChild>
            <w:div w:id="1869442689">
              <w:marLeft w:val="0"/>
              <w:marRight w:val="0"/>
              <w:marTop w:val="0"/>
              <w:marBottom w:val="0"/>
              <w:divBdr>
                <w:top w:val="none" w:sz="0" w:space="0" w:color="auto"/>
                <w:left w:val="none" w:sz="0" w:space="0" w:color="auto"/>
                <w:bottom w:val="none" w:sz="0" w:space="0" w:color="auto"/>
                <w:right w:val="none" w:sz="0" w:space="0" w:color="auto"/>
              </w:divBdr>
            </w:div>
          </w:divsChild>
        </w:div>
        <w:div w:id="443579435">
          <w:marLeft w:val="0"/>
          <w:marRight w:val="0"/>
          <w:marTop w:val="0"/>
          <w:marBottom w:val="375"/>
          <w:divBdr>
            <w:top w:val="none" w:sz="0" w:space="0" w:color="auto"/>
            <w:left w:val="none" w:sz="0" w:space="0" w:color="auto"/>
            <w:bottom w:val="none" w:sz="0" w:space="0" w:color="auto"/>
            <w:right w:val="none" w:sz="0" w:space="0" w:color="auto"/>
          </w:divBdr>
          <w:divsChild>
            <w:div w:id="1636136145">
              <w:marLeft w:val="0"/>
              <w:marRight w:val="0"/>
              <w:marTop w:val="0"/>
              <w:marBottom w:val="0"/>
              <w:divBdr>
                <w:top w:val="none" w:sz="0" w:space="0" w:color="auto"/>
                <w:left w:val="none" w:sz="0" w:space="0" w:color="auto"/>
                <w:bottom w:val="none" w:sz="0" w:space="0" w:color="auto"/>
                <w:right w:val="none" w:sz="0" w:space="0" w:color="auto"/>
              </w:divBdr>
            </w:div>
          </w:divsChild>
        </w:div>
        <w:div w:id="2008244691">
          <w:marLeft w:val="0"/>
          <w:marRight w:val="0"/>
          <w:marTop w:val="0"/>
          <w:marBottom w:val="375"/>
          <w:divBdr>
            <w:top w:val="none" w:sz="0" w:space="0" w:color="auto"/>
            <w:left w:val="none" w:sz="0" w:space="0" w:color="auto"/>
            <w:bottom w:val="none" w:sz="0" w:space="0" w:color="auto"/>
            <w:right w:val="none" w:sz="0" w:space="0" w:color="auto"/>
          </w:divBdr>
          <w:divsChild>
            <w:div w:id="589897520">
              <w:marLeft w:val="0"/>
              <w:marRight w:val="0"/>
              <w:marTop w:val="0"/>
              <w:marBottom w:val="0"/>
              <w:divBdr>
                <w:top w:val="none" w:sz="0" w:space="0" w:color="auto"/>
                <w:left w:val="none" w:sz="0" w:space="0" w:color="auto"/>
                <w:bottom w:val="none" w:sz="0" w:space="0" w:color="auto"/>
                <w:right w:val="none" w:sz="0" w:space="0" w:color="auto"/>
              </w:divBdr>
            </w:div>
          </w:divsChild>
        </w:div>
        <w:div w:id="1240990471">
          <w:marLeft w:val="0"/>
          <w:marRight w:val="0"/>
          <w:marTop w:val="0"/>
          <w:marBottom w:val="75"/>
          <w:divBdr>
            <w:top w:val="none" w:sz="0" w:space="0" w:color="auto"/>
            <w:left w:val="none" w:sz="0" w:space="0" w:color="auto"/>
            <w:bottom w:val="none" w:sz="0" w:space="0" w:color="auto"/>
            <w:right w:val="none" w:sz="0" w:space="0" w:color="auto"/>
          </w:divBdr>
          <w:divsChild>
            <w:div w:id="1989019407">
              <w:marLeft w:val="0"/>
              <w:marRight w:val="0"/>
              <w:marTop w:val="0"/>
              <w:marBottom w:val="0"/>
              <w:divBdr>
                <w:top w:val="none" w:sz="0" w:space="0" w:color="auto"/>
                <w:left w:val="none" w:sz="0" w:space="0" w:color="auto"/>
                <w:bottom w:val="none" w:sz="0" w:space="0" w:color="auto"/>
                <w:right w:val="none" w:sz="0" w:space="0" w:color="auto"/>
              </w:divBdr>
            </w:div>
          </w:divsChild>
        </w:div>
        <w:div w:id="1090664505">
          <w:marLeft w:val="0"/>
          <w:marRight w:val="0"/>
          <w:marTop w:val="0"/>
          <w:marBottom w:val="375"/>
          <w:divBdr>
            <w:top w:val="none" w:sz="0" w:space="0" w:color="auto"/>
            <w:left w:val="none" w:sz="0" w:space="0" w:color="auto"/>
            <w:bottom w:val="none" w:sz="0" w:space="0" w:color="auto"/>
            <w:right w:val="none" w:sz="0" w:space="0" w:color="auto"/>
          </w:divBdr>
          <w:divsChild>
            <w:div w:id="965618589">
              <w:marLeft w:val="0"/>
              <w:marRight w:val="0"/>
              <w:marTop w:val="0"/>
              <w:marBottom w:val="0"/>
              <w:divBdr>
                <w:top w:val="none" w:sz="0" w:space="0" w:color="auto"/>
                <w:left w:val="none" w:sz="0" w:space="0" w:color="auto"/>
                <w:bottom w:val="none" w:sz="0" w:space="0" w:color="auto"/>
                <w:right w:val="none" w:sz="0" w:space="0" w:color="auto"/>
              </w:divBdr>
            </w:div>
          </w:divsChild>
        </w:div>
        <w:div w:id="1891376015">
          <w:marLeft w:val="0"/>
          <w:marRight w:val="0"/>
          <w:marTop w:val="0"/>
          <w:marBottom w:val="75"/>
          <w:divBdr>
            <w:top w:val="none" w:sz="0" w:space="0" w:color="auto"/>
            <w:left w:val="none" w:sz="0" w:space="0" w:color="auto"/>
            <w:bottom w:val="none" w:sz="0" w:space="0" w:color="auto"/>
            <w:right w:val="none" w:sz="0" w:space="0" w:color="auto"/>
          </w:divBdr>
          <w:divsChild>
            <w:div w:id="2073235183">
              <w:marLeft w:val="0"/>
              <w:marRight w:val="0"/>
              <w:marTop w:val="0"/>
              <w:marBottom w:val="0"/>
              <w:divBdr>
                <w:top w:val="none" w:sz="0" w:space="0" w:color="auto"/>
                <w:left w:val="none" w:sz="0" w:space="0" w:color="auto"/>
                <w:bottom w:val="none" w:sz="0" w:space="0" w:color="auto"/>
                <w:right w:val="none" w:sz="0" w:space="0" w:color="auto"/>
              </w:divBdr>
            </w:div>
          </w:divsChild>
        </w:div>
        <w:div w:id="2005206426">
          <w:marLeft w:val="0"/>
          <w:marRight w:val="0"/>
          <w:marTop w:val="0"/>
          <w:marBottom w:val="375"/>
          <w:divBdr>
            <w:top w:val="none" w:sz="0" w:space="0" w:color="auto"/>
            <w:left w:val="none" w:sz="0" w:space="0" w:color="auto"/>
            <w:bottom w:val="none" w:sz="0" w:space="0" w:color="auto"/>
            <w:right w:val="none" w:sz="0" w:space="0" w:color="auto"/>
          </w:divBdr>
          <w:divsChild>
            <w:div w:id="1573587298">
              <w:marLeft w:val="0"/>
              <w:marRight w:val="0"/>
              <w:marTop w:val="0"/>
              <w:marBottom w:val="0"/>
              <w:divBdr>
                <w:top w:val="none" w:sz="0" w:space="0" w:color="auto"/>
                <w:left w:val="none" w:sz="0" w:space="0" w:color="auto"/>
                <w:bottom w:val="none" w:sz="0" w:space="0" w:color="auto"/>
                <w:right w:val="none" w:sz="0" w:space="0" w:color="auto"/>
              </w:divBdr>
            </w:div>
          </w:divsChild>
        </w:div>
        <w:div w:id="1405763343">
          <w:marLeft w:val="0"/>
          <w:marRight w:val="0"/>
          <w:marTop w:val="0"/>
          <w:marBottom w:val="75"/>
          <w:divBdr>
            <w:top w:val="none" w:sz="0" w:space="0" w:color="auto"/>
            <w:left w:val="none" w:sz="0" w:space="0" w:color="auto"/>
            <w:bottom w:val="none" w:sz="0" w:space="0" w:color="auto"/>
            <w:right w:val="none" w:sz="0" w:space="0" w:color="auto"/>
          </w:divBdr>
          <w:divsChild>
            <w:div w:id="1907301260">
              <w:marLeft w:val="0"/>
              <w:marRight w:val="0"/>
              <w:marTop w:val="0"/>
              <w:marBottom w:val="0"/>
              <w:divBdr>
                <w:top w:val="none" w:sz="0" w:space="0" w:color="auto"/>
                <w:left w:val="none" w:sz="0" w:space="0" w:color="auto"/>
                <w:bottom w:val="none" w:sz="0" w:space="0" w:color="auto"/>
                <w:right w:val="none" w:sz="0" w:space="0" w:color="auto"/>
              </w:divBdr>
            </w:div>
          </w:divsChild>
        </w:div>
        <w:div w:id="665060595">
          <w:marLeft w:val="0"/>
          <w:marRight w:val="0"/>
          <w:marTop w:val="0"/>
          <w:marBottom w:val="375"/>
          <w:divBdr>
            <w:top w:val="none" w:sz="0" w:space="0" w:color="auto"/>
            <w:left w:val="none" w:sz="0" w:space="0" w:color="auto"/>
            <w:bottom w:val="none" w:sz="0" w:space="0" w:color="auto"/>
            <w:right w:val="none" w:sz="0" w:space="0" w:color="auto"/>
          </w:divBdr>
          <w:divsChild>
            <w:div w:id="1126849630">
              <w:marLeft w:val="0"/>
              <w:marRight w:val="0"/>
              <w:marTop w:val="0"/>
              <w:marBottom w:val="0"/>
              <w:divBdr>
                <w:top w:val="none" w:sz="0" w:space="0" w:color="auto"/>
                <w:left w:val="none" w:sz="0" w:space="0" w:color="auto"/>
                <w:bottom w:val="none" w:sz="0" w:space="0" w:color="auto"/>
                <w:right w:val="none" w:sz="0" w:space="0" w:color="auto"/>
              </w:divBdr>
            </w:div>
          </w:divsChild>
        </w:div>
        <w:div w:id="147941396">
          <w:marLeft w:val="0"/>
          <w:marRight w:val="0"/>
          <w:marTop w:val="0"/>
          <w:marBottom w:val="75"/>
          <w:divBdr>
            <w:top w:val="none" w:sz="0" w:space="0" w:color="auto"/>
            <w:left w:val="none" w:sz="0" w:space="0" w:color="auto"/>
            <w:bottom w:val="none" w:sz="0" w:space="0" w:color="auto"/>
            <w:right w:val="none" w:sz="0" w:space="0" w:color="auto"/>
          </w:divBdr>
          <w:divsChild>
            <w:div w:id="1764181347">
              <w:marLeft w:val="0"/>
              <w:marRight w:val="0"/>
              <w:marTop w:val="0"/>
              <w:marBottom w:val="0"/>
              <w:divBdr>
                <w:top w:val="none" w:sz="0" w:space="0" w:color="auto"/>
                <w:left w:val="none" w:sz="0" w:space="0" w:color="auto"/>
                <w:bottom w:val="none" w:sz="0" w:space="0" w:color="auto"/>
                <w:right w:val="none" w:sz="0" w:space="0" w:color="auto"/>
              </w:divBdr>
            </w:div>
          </w:divsChild>
        </w:div>
        <w:div w:id="1098599450">
          <w:marLeft w:val="0"/>
          <w:marRight w:val="0"/>
          <w:marTop w:val="0"/>
          <w:marBottom w:val="375"/>
          <w:divBdr>
            <w:top w:val="none" w:sz="0" w:space="0" w:color="auto"/>
            <w:left w:val="none" w:sz="0" w:space="0" w:color="auto"/>
            <w:bottom w:val="none" w:sz="0" w:space="0" w:color="auto"/>
            <w:right w:val="none" w:sz="0" w:space="0" w:color="auto"/>
          </w:divBdr>
          <w:divsChild>
            <w:div w:id="13968158">
              <w:marLeft w:val="0"/>
              <w:marRight w:val="0"/>
              <w:marTop w:val="0"/>
              <w:marBottom w:val="0"/>
              <w:divBdr>
                <w:top w:val="none" w:sz="0" w:space="0" w:color="auto"/>
                <w:left w:val="none" w:sz="0" w:space="0" w:color="auto"/>
                <w:bottom w:val="none" w:sz="0" w:space="0" w:color="auto"/>
                <w:right w:val="none" w:sz="0" w:space="0" w:color="auto"/>
              </w:divBdr>
            </w:div>
          </w:divsChild>
        </w:div>
        <w:div w:id="477694609">
          <w:marLeft w:val="0"/>
          <w:marRight w:val="0"/>
          <w:marTop w:val="0"/>
          <w:marBottom w:val="75"/>
          <w:divBdr>
            <w:top w:val="none" w:sz="0" w:space="0" w:color="auto"/>
            <w:left w:val="none" w:sz="0" w:space="0" w:color="auto"/>
            <w:bottom w:val="none" w:sz="0" w:space="0" w:color="auto"/>
            <w:right w:val="none" w:sz="0" w:space="0" w:color="auto"/>
          </w:divBdr>
          <w:divsChild>
            <w:div w:id="747112963">
              <w:marLeft w:val="0"/>
              <w:marRight w:val="0"/>
              <w:marTop w:val="0"/>
              <w:marBottom w:val="0"/>
              <w:divBdr>
                <w:top w:val="none" w:sz="0" w:space="0" w:color="auto"/>
                <w:left w:val="none" w:sz="0" w:space="0" w:color="auto"/>
                <w:bottom w:val="none" w:sz="0" w:space="0" w:color="auto"/>
                <w:right w:val="none" w:sz="0" w:space="0" w:color="auto"/>
              </w:divBdr>
            </w:div>
          </w:divsChild>
        </w:div>
        <w:div w:id="1571230334">
          <w:marLeft w:val="0"/>
          <w:marRight w:val="0"/>
          <w:marTop w:val="0"/>
          <w:marBottom w:val="375"/>
          <w:divBdr>
            <w:top w:val="none" w:sz="0" w:space="0" w:color="auto"/>
            <w:left w:val="none" w:sz="0" w:space="0" w:color="auto"/>
            <w:bottom w:val="none" w:sz="0" w:space="0" w:color="auto"/>
            <w:right w:val="none" w:sz="0" w:space="0" w:color="auto"/>
          </w:divBdr>
          <w:divsChild>
            <w:div w:id="1438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4270">
      <w:bodyDiv w:val="1"/>
      <w:marLeft w:val="0"/>
      <w:marRight w:val="0"/>
      <w:marTop w:val="0"/>
      <w:marBottom w:val="0"/>
      <w:divBdr>
        <w:top w:val="none" w:sz="0" w:space="0" w:color="auto"/>
        <w:left w:val="none" w:sz="0" w:space="0" w:color="auto"/>
        <w:bottom w:val="none" w:sz="0" w:space="0" w:color="auto"/>
        <w:right w:val="none" w:sz="0" w:space="0" w:color="auto"/>
      </w:divBdr>
    </w:div>
    <w:div w:id="1781143788">
      <w:bodyDiv w:val="1"/>
      <w:marLeft w:val="0"/>
      <w:marRight w:val="0"/>
      <w:marTop w:val="0"/>
      <w:marBottom w:val="0"/>
      <w:divBdr>
        <w:top w:val="none" w:sz="0" w:space="0" w:color="auto"/>
        <w:left w:val="none" w:sz="0" w:space="0" w:color="auto"/>
        <w:bottom w:val="none" w:sz="0" w:space="0" w:color="auto"/>
        <w:right w:val="none" w:sz="0" w:space="0" w:color="auto"/>
      </w:divBdr>
    </w:div>
    <w:div w:id="1865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res.ru/pages/litres_oferta/"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Глазырина</cp:lastModifiedBy>
  <cp:revision>3</cp:revision>
  <dcterms:created xsi:type="dcterms:W3CDTF">2021-09-29T10:58:00Z</dcterms:created>
  <dcterms:modified xsi:type="dcterms:W3CDTF">2021-09-29T10:59:00Z</dcterms:modified>
</cp:coreProperties>
</file>